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1" w:rsidRDefault="00A33471" w:rsidP="00A33471">
      <w:pPr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EK-2</w:t>
      </w:r>
    </w:p>
    <w:p w:rsidR="00A33471" w:rsidRDefault="00A33471" w:rsidP="00A33471">
      <w:pPr>
        <w:rPr>
          <w:b/>
          <w:bCs/>
          <w:color w:val="FF0000"/>
          <w:sz w:val="23"/>
          <w:szCs w:val="23"/>
        </w:rPr>
      </w:pPr>
    </w:p>
    <w:p w:rsidR="00A33471" w:rsidRDefault="00A33471" w:rsidP="00A33471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899"/>
        <w:gridCol w:w="2314"/>
        <w:gridCol w:w="1980"/>
      </w:tblGrid>
      <w:tr w:rsidR="00A33471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BAKANLIK TEMSİLCİSİ SONUÇ RAPORU FORMU</w:t>
            </w:r>
          </w:p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Adı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Başkanı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 Yardımcısı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İli/İlçesi/Köyü/Mahallesi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Evi Adresi</w:t>
            </w:r>
          </w:p>
        </w:tc>
        <w:tc>
          <w:tcPr>
            <w:tcW w:w="6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Bakanlık Temsilcisi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Çalıştığı Birim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/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Tarihi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Sayısı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/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Bir Önceki Rapor Tarihi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Bir Önceki Rapor Sayısı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/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Evi Telefon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/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Bakanlık Temsilcisi Cep No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E-posta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/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Başlangıç-Bitiş Tarihleri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Toplam Çalışılan Gün Sayısı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/>
        </w:tc>
      </w:tr>
      <w:tr w:rsidR="00A33471" w:rsidTr="000C1D9C">
        <w:trPr>
          <w:trHeight w:val="51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1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Default="00A33471" w:rsidP="000C1D9C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Etütlük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1" w:rsidRDefault="00A33471" w:rsidP="000C1D9C"/>
        </w:tc>
      </w:tr>
    </w:tbl>
    <w:p w:rsidR="00A33471" w:rsidRDefault="00A33471" w:rsidP="00A33471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A33471" w:rsidRDefault="00A33471" w:rsidP="00A33471">
      <w:pPr>
        <w:pStyle w:val="Body"/>
        <w:jc w:val="center"/>
        <w:rPr>
          <w:rFonts w:ascii="Times New Roman" w:hAnsi="Times New Roman"/>
          <w:b/>
          <w:sz w:val="23"/>
          <w:szCs w:val="23"/>
          <w:lang w:val="tr-TR"/>
        </w:rPr>
      </w:pPr>
      <w:r>
        <w:rPr>
          <w:rFonts w:ascii="Times New Roman" w:hAnsi="Times New Roman"/>
          <w:b/>
          <w:sz w:val="23"/>
          <w:szCs w:val="23"/>
          <w:lang w:val="tr-TR"/>
        </w:rPr>
        <w:t>Bakanlık Temsilcisi Sonuç Raporuna Eklenecek Belgeler</w:t>
      </w:r>
    </w:p>
    <w:p w:rsidR="00A33471" w:rsidRDefault="00A33471" w:rsidP="00A33471">
      <w:pPr>
        <w:pStyle w:val="Body"/>
        <w:rPr>
          <w:rFonts w:ascii="Times New Roman" w:hAnsi="Times New Roman"/>
          <w:lang w:val="tr-TR"/>
        </w:rPr>
      </w:pP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color w:val="auto"/>
          <w:lang w:val="tr-TR"/>
        </w:rPr>
      </w:pPr>
      <w:r>
        <w:rPr>
          <w:rFonts w:ascii="Times New Roman" w:hAnsi="Times New Roman"/>
          <w:lang w:val="tr-TR"/>
        </w:rPr>
        <w:t xml:space="preserve">Kazı / Yüzey Araştırmasına yeni katılan veya ayrılan heyet üyelerinin listesi </w:t>
      </w:r>
      <w:r>
        <w:rPr>
          <w:rFonts w:ascii="Times New Roman" w:hAnsi="Times New Roman"/>
          <w:color w:val="auto"/>
          <w:lang w:val="tr-TR"/>
        </w:rPr>
        <w:t>ve EK-17 Form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Kazı / Yüzey Araştırmasına hiç katılmayan heyet üyelerinin listesi.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Çalışma yapılan alanlarla ve çalışma ile ilgili fotoğraflarla desteklenmiş özet bilgi.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Çalışma sırasında ortaya çıkan önemli bulgu / buluntulara ilişkin fotoğraflarla desteklenmiş detaylı bilgi.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Kazı / Yüzey Araştırması ile ilgili yönetimsel sorunlara ilişkin olarak Bakanlık Temsilcisi tarafından önerilen çözümler.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Envanter Eser Kayıtları ve listesi.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Etütlük</w:t>
      </w:r>
      <w:proofErr w:type="spellEnd"/>
      <w:r>
        <w:rPr>
          <w:rFonts w:ascii="Times New Roman" w:hAnsi="Times New Roman"/>
          <w:lang w:val="tr-TR"/>
        </w:rPr>
        <w:t xml:space="preserve"> Eser Listesi.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Envanterlik</w:t>
      </w:r>
      <w:proofErr w:type="spellEnd"/>
      <w:r>
        <w:rPr>
          <w:rFonts w:ascii="Times New Roman" w:hAnsi="Times New Roman"/>
          <w:lang w:val="tr-TR"/>
        </w:rPr>
        <w:t xml:space="preserve"> Eser Müze Teslim Tutanağı.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Kazı / Yüzey Araştırması Depo Açma/Kapatma Tutanakları.</w:t>
      </w:r>
    </w:p>
    <w:p w:rsidR="00A33471" w:rsidRDefault="00A33471" w:rsidP="00A33471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Restoratör</w:t>
      </w:r>
      <w:proofErr w:type="spellEnd"/>
      <w:r>
        <w:rPr>
          <w:rFonts w:ascii="Times New Roman" w:hAnsi="Times New Roman"/>
          <w:lang w:val="tr-TR"/>
        </w:rPr>
        <w:t xml:space="preserve">/Konservatör tarafından yapılan uygulamalara ilişkin </w:t>
      </w:r>
      <w:proofErr w:type="spellStart"/>
      <w:r>
        <w:rPr>
          <w:rFonts w:ascii="Times New Roman" w:hAnsi="Times New Roman"/>
          <w:lang w:val="tr-TR"/>
        </w:rPr>
        <w:t>Restoratör</w:t>
      </w:r>
      <w:proofErr w:type="spellEnd"/>
      <w:r>
        <w:rPr>
          <w:rFonts w:ascii="Times New Roman" w:hAnsi="Times New Roman"/>
          <w:lang w:val="tr-TR"/>
        </w:rPr>
        <w:t>/Konservatör tarafından hazırlanan rapor.</w:t>
      </w:r>
    </w:p>
    <w:p w:rsidR="00A33471" w:rsidRDefault="00A33471" w:rsidP="00A33471">
      <w:pPr>
        <w:pStyle w:val="Body"/>
        <w:rPr>
          <w:rFonts w:ascii="Times New Roman" w:hAnsi="Times New Roman"/>
          <w:lang w:val="tr-TR"/>
        </w:rPr>
      </w:pPr>
    </w:p>
    <w:p w:rsidR="00A33471" w:rsidRDefault="00A33471" w:rsidP="00A33471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A33471" w:rsidRDefault="00A33471" w:rsidP="00A33471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Not: Tüm sayfalar ve ekler listelenerek paraflanacak ve imzalanacaktır</w:t>
      </w:r>
    </w:p>
    <w:p w:rsidR="000C5F9E" w:rsidRDefault="000C5F9E"/>
    <w:sectPr w:rsidR="000C5F9E" w:rsidSect="00A33471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46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1"/>
    <w:rsid w:val="000C5F9E"/>
    <w:rsid w:val="00A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334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334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Kültür Bakanlığı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2016-02-19T07:40:00Z</dcterms:created>
  <dcterms:modified xsi:type="dcterms:W3CDTF">2016-02-19T07:40:00Z</dcterms:modified>
</cp:coreProperties>
</file>