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CE" w:rsidRPr="00E3125D" w:rsidRDefault="00F30DCE" w:rsidP="0099663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25D">
        <w:rPr>
          <w:rFonts w:ascii="Times New Roman" w:hAnsi="Times New Roman" w:cs="Times New Roman"/>
          <w:b/>
          <w:sz w:val="24"/>
          <w:szCs w:val="24"/>
        </w:rPr>
        <w:t>DEVLET TİYATROLARI GENEL MÜDÜRLÜĞÜ</w:t>
      </w:r>
    </w:p>
    <w:p w:rsidR="00F30DCE" w:rsidRDefault="00F30DCE" w:rsidP="0099663E">
      <w:pPr>
        <w:spacing w:after="0" w:line="240" w:lineRule="exact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E3125D">
        <w:rPr>
          <w:rFonts w:ascii="Times New Roman" w:hAnsi="Times New Roman" w:cs="Times New Roman"/>
          <w:b/>
          <w:sz w:val="24"/>
          <w:szCs w:val="24"/>
        </w:rPr>
        <w:t>FİKRİ HAK ALIMLARI</w:t>
      </w:r>
      <w:r w:rsidR="00996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25D">
        <w:rPr>
          <w:rFonts w:ascii="Times New Roman" w:hAnsi="Times New Roman" w:cs="Times New Roman"/>
          <w:b/>
          <w:sz w:val="24"/>
          <w:szCs w:val="24"/>
        </w:rPr>
        <w:t>YÖNERGESİ</w:t>
      </w:r>
    </w:p>
    <w:p w:rsidR="0099663E" w:rsidRPr="00E3125D" w:rsidRDefault="0099663E" w:rsidP="0099663E">
      <w:pPr>
        <w:spacing w:after="0" w:line="240" w:lineRule="exact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BF4975" w:rsidRPr="00E3125D" w:rsidRDefault="00BF4975" w:rsidP="0099663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25D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BF4975" w:rsidRPr="00E3125D" w:rsidRDefault="00BF4975" w:rsidP="0099663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25D">
        <w:rPr>
          <w:rFonts w:ascii="Times New Roman" w:hAnsi="Times New Roman" w:cs="Times New Roman"/>
          <w:b/>
          <w:sz w:val="24"/>
          <w:szCs w:val="24"/>
        </w:rPr>
        <w:t>Amaç, Kapsam ve Dayanak</w:t>
      </w:r>
    </w:p>
    <w:p w:rsidR="004D77BF" w:rsidRPr="00E3125D" w:rsidRDefault="004D77BF" w:rsidP="00632C0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DCE" w:rsidRPr="00E3125D" w:rsidRDefault="00F30DCE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25D">
        <w:rPr>
          <w:rFonts w:ascii="Times New Roman" w:hAnsi="Times New Roman" w:cs="Times New Roman"/>
          <w:b/>
          <w:sz w:val="24"/>
          <w:szCs w:val="24"/>
        </w:rPr>
        <w:t>Amaç ve Kapsam</w:t>
      </w:r>
    </w:p>
    <w:p w:rsidR="00494149" w:rsidRDefault="00F30DCE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5D">
        <w:rPr>
          <w:rFonts w:ascii="Times New Roman" w:hAnsi="Times New Roman" w:cs="Times New Roman"/>
          <w:b/>
          <w:sz w:val="24"/>
          <w:szCs w:val="24"/>
        </w:rPr>
        <w:t>Madde 1-</w:t>
      </w:r>
      <w:r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5B4252" w:rsidRPr="00E3125D">
        <w:rPr>
          <w:rFonts w:ascii="Times New Roman" w:hAnsi="Times New Roman" w:cs="Times New Roman"/>
          <w:sz w:val="24"/>
          <w:szCs w:val="24"/>
        </w:rPr>
        <w:t>(1)</w:t>
      </w:r>
      <w:r w:rsidR="00616E83">
        <w:rPr>
          <w:rFonts w:ascii="Times New Roman" w:hAnsi="Times New Roman" w:cs="Times New Roman"/>
          <w:sz w:val="24"/>
          <w:szCs w:val="24"/>
        </w:rPr>
        <w:t xml:space="preserve"> </w:t>
      </w:r>
      <w:r w:rsidRPr="00E3125D">
        <w:rPr>
          <w:rFonts w:ascii="Times New Roman" w:hAnsi="Times New Roman" w:cs="Times New Roman"/>
          <w:sz w:val="24"/>
          <w:szCs w:val="24"/>
        </w:rPr>
        <w:t xml:space="preserve">Bu yönergenin amacı, Devlet Tiyatroları </w:t>
      </w:r>
      <w:r w:rsidR="00327966" w:rsidRPr="00E3125D">
        <w:rPr>
          <w:rFonts w:ascii="Times New Roman" w:hAnsi="Times New Roman" w:cs="Times New Roman"/>
          <w:sz w:val="24"/>
          <w:szCs w:val="24"/>
        </w:rPr>
        <w:t xml:space="preserve">Genel Müdürlüğü </w:t>
      </w:r>
      <w:r w:rsidRPr="00E3125D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327966" w:rsidRPr="00E3125D">
        <w:rPr>
          <w:rFonts w:ascii="Times New Roman" w:hAnsi="Times New Roman" w:cs="Times New Roman"/>
          <w:sz w:val="24"/>
          <w:szCs w:val="24"/>
        </w:rPr>
        <w:t xml:space="preserve">sahnelenecek oyunlarda </w:t>
      </w:r>
      <w:r w:rsidR="004E7332" w:rsidRPr="00E3125D">
        <w:rPr>
          <w:rFonts w:ascii="Times New Roman" w:hAnsi="Times New Roman" w:cs="Times New Roman"/>
          <w:sz w:val="24"/>
          <w:szCs w:val="24"/>
        </w:rPr>
        <w:t xml:space="preserve">fikir ve sanat </w:t>
      </w:r>
      <w:r w:rsidRPr="00E3125D">
        <w:rPr>
          <w:rFonts w:ascii="Times New Roman" w:hAnsi="Times New Roman" w:cs="Times New Roman"/>
          <w:sz w:val="24"/>
          <w:szCs w:val="24"/>
        </w:rPr>
        <w:t>eserlerini meydana getiren eser sahipleri</w:t>
      </w:r>
      <w:r w:rsidR="004E7332" w:rsidRPr="00E3125D">
        <w:rPr>
          <w:rFonts w:ascii="Times New Roman" w:hAnsi="Times New Roman" w:cs="Times New Roman"/>
          <w:sz w:val="24"/>
          <w:szCs w:val="24"/>
        </w:rPr>
        <w:t>nin</w:t>
      </w:r>
      <w:r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BB2D05">
        <w:rPr>
          <w:rFonts w:ascii="Times New Roman" w:hAnsi="Times New Roman" w:cs="Times New Roman"/>
          <w:sz w:val="24"/>
          <w:szCs w:val="24"/>
        </w:rPr>
        <w:t xml:space="preserve">telif ücretlerinin ödenmesine </w:t>
      </w:r>
      <w:r w:rsidR="00494149" w:rsidRPr="00E3125D">
        <w:rPr>
          <w:rFonts w:ascii="Times New Roman" w:hAnsi="Times New Roman" w:cs="Times New Roman"/>
          <w:sz w:val="24"/>
          <w:szCs w:val="24"/>
        </w:rPr>
        <w:t>ilişkin usul ve esasları belirlemektir.</w:t>
      </w:r>
    </w:p>
    <w:p w:rsidR="00E3125D" w:rsidRPr="00E3125D" w:rsidRDefault="00E3125D" w:rsidP="001D490C">
      <w:pPr>
        <w:spacing w:before="120"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30DCE" w:rsidRPr="00E3125D" w:rsidRDefault="00F30DCE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25D">
        <w:rPr>
          <w:rFonts w:ascii="Times New Roman" w:hAnsi="Times New Roman" w:cs="Times New Roman"/>
          <w:b/>
          <w:sz w:val="24"/>
          <w:szCs w:val="24"/>
        </w:rPr>
        <w:t xml:space="preserve">Dayanak </w:t>
      </w:r>
    </w:p>
    <w:p w:rsidR="00F30DCE" w:rsidRDefault="00F30DCE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5D">
        <w:rPr>
          <w:rFonts w:ascii="Times New Roman" w:hAnsi="Times New Roman" w:cs="Times New Roman"/>
          <w:b/>
          <w:sz w:val="24"/>
          <w:szCs w:val="24"/>
        </w:rPr>
        <w:t xml:space="preserve">Madde 2-  </w:t>
      </w:r>
      <w:r w:rsidR="005B4252" w:rsidRPr="00E3125D">
        <w:rPr>
          <w:rFonts w:ascii="Times New Roman" w:hAnsi="Times New Roman" w:cs="Times New Roman"/>
          <w:sz w:val="24"/>
          <w:szCs w:val="24"/>
        </w:rPr>
        <w:t>(1)</w:t>
      </w:r>
      <w:r w:rsidR="00616E83">
        <w:rPr>
          <w:rFonts w:ascii="Times New Roman" w:hAnsi="Times New Roman" w:cs="Times New Roman"/>
          <w:sz w:val="24"/>
          <w:szCs w:val="24"/>
        </w:rPr>
        <w:t xml:space="preserve"> </w:t>
      </w:r>
      <w:r w:rsidRPr="00E3125D">
        <w:rPr>
          <w:rFonts w:ascii="Times New Roman" w:hAnsi="Times New Roman" w:cs="Times New Roman"/>
          <w:sz w:val="24"/>
          <w:szCs w:val="24"/>
        </w:rPr>
        <w:t xml:space="preserve">Bu yönerge </w:t>
      </w:r>
      <w:proofErr w:type="gramStart"/>
      <w:r w:rsidRPr="00E3125D">
        <w:rPr>
          <w:rFonts w:ascii="Times New Roman" w:hAnsi="Times New Roman" w:cs="Times New Roman"/>
          <w:sz w:val="24"/>
          <w:szCs w:val="24"/>
        </w:rPr>
        <w:t>22/12/2018</w:t>
      </w:r>
      <w:proofErr w:type="gramEnd"/>
      <w:r w:rsidRPr="00E3125D">
        <w:rPr>
          <w:rFonts w:ascii="Times New Roman" w:hAnsi="Times New Roman" w:cs="Times New Roman"/>
          <w:sz w:val="24"/>
          <w:szCs w:val="24"/>
        </w:rPr>
        <w:t xml:space="preserve"> tarihli ve 7156 sayılı 2019 Yılı Merkezi Yönetim Bütçe Kanununa ekli (E) cetvelin 50 </w:t>
      </w:r>
      <w:proofErr w:type="spellStart"/>
      <w:r w:rsidRPr="00E3125D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E3125D">
        <w:rPr>
          <w:rFonts w:ascii="Times New Roman" w:hAnsi="Times New Roman" w:cs="Times New Roman"/>
          <w:sz w:val="24"/>
          <w:szCs w:val="24"/>
        </w:rPr>
        <w:t xml:space="preserve"> paragrafı hükmüne dayanılarak hazırlanmıştır.</w:t>
      </w:r>
    </w:p>
    <w:p w:rsidR="00E3125D" w:rsidRPr="00E3125D" w:rsidRDefault="00E3125D" w:rsidP="001D490C">
      <w:pPr>
        <w:spacing w:before="120"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E4553" w:rsidRPr="00E3125D" w:rsidRDefault="00FF767A" w:rsidP="001D490C">
      <w:pPr>
        <w:spacing w:before="120"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25D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4D77BF" w:rsidRDefault="00FF767A" w:rsidP="001D490C">
      <w:pPr>
        <w:spacing w:before="120"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25D">
        <w:rPr>
          <w:rFonts w:ascii="Times New Roman" w:hAnsi="Times New Roman" w:cs="Times New Roman"/>
          <w:b/>
          <w:sz w:val="24"/>
          <w:szCs w:val="24"/>
        </w:rPr>
        <w:t>Ödeme Usul ve Esasları</w:t>
      </w:r>
    </w:p>
    <w:p w:rsidR="00E3125D" w:rsidRPr="00E3125D" w:rsidRDefault="00494149" w:rsidP="00486FC1">
      <w:pPr>
        <w:spacing w:before="120" w:after="120" w:line="240" w:lineRule="exac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3125D">
        <w:rPr>
          <w:rFonts w:ascii="Times New Roman" w:hAnsi="Times New Roman" w:cs="Times New Roman"/>
          <w:b/>
          <w:sz w:val="24"/>
          <w:szCs w:val="24"/>
        </w:rPr>
        <w:t>Telif ödemeleri</w:t>
      </w:r>
    </w:p>
    <w:p w:rsidR="00DA4F03" w:rsidRPr="00E3125D" w:rsidRDefault="00F30DCE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5D">
        <w:rPr>
          <w:rFonts w:ascii="Times New Roman" w:hAnsi="Times New Roman" w:cs="Times New Roman"/>
          <w:b/>
          <w:sz w:val="24"/>
          <w:szCs w:val="24"/>
        </w:rPr>
        <w:t>Madde 3-</w:t>
      </w:r>
      <w:r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5B4252" w:rsidRPr="00E3125D">
        <w:rPr>
          <w:rFonts w:ascii="Times New Roman" w:hAnsi="Times New Roman" w:cs="Times New Roman"/>
          <w:sz w:val="24"/>
          <w:szCs w:val="24"/>
        </w:rPr>
        <w:t>(1)</w:t>
      </w:r>
      <w:r w:rsidRPr="00E3125D">
        <w:rPr>
          <w:rFonts w:ascii="Times New Roman" w:hAnsi="Times New Roman" w:cs="Times New Roman"/>
          <w:sz w:val="24"/>
          <w:szCs w:val="24"/>
        </w:rPr>
        <w:t xml:space="preserve">Devlet Tiyatroları tarafından oynanacak eserlerin </w:t>
      </w:r>
      <w:r w:rsidR="00586CD5" w:rsidRPr="00E3125D">
        <w:rPr>
          <w:rFonts w:ascii="Times New Roman" w:hAnsi="Times New Roman" w:cs="Times New Roman"/>
          <w:sz w:val="24"/>
          <w:szCs w:val="24"/>
        </w:rPr>
        <w:t>gişe hasılatından;</w:t>
      </w:r>
      <w:r w:rsidR="001E4553" w:rsidRPr="00E31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67A" w:rsidRPr="00E3125D" w:rsidRDefault="006F4B91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5D">
        <w:rPr>
          <w:rFonts w:ascii="Times New Roman" w:hAnsi="Times New Roman" w:cs="Times New Roman"/>
          <w:sz w:val="24"/>
          <w:szCs w:val="24"/>
        </w:rPr>
        <w:t>a)</w:t>
      </w:r>
      <w:r w:rsidR="00DA4F03" w:rsidRPr="00E3125D">
        <w:rPr>
          <w:rFonts w:ascii="Times New Roman" w:hAnsi="Times New Roman" w:cs="Times New Roman"/>
          <w:sz w:val="24"/>
          <w:szCs w:val="24"/>
        </w:rPr>
        <w:t xml:space="preserve">Yerli yazarlara </w:t>
      </w:r>
      <w:r w:rsidR="001E4553" w:rsidRPr="00E3125D">
        <w:rPr>
          <w:rFonts w:ascii="Times New Roman" w:hAnsi="Times New Roman" w:cs="Times New Roman"/>
          <w:sz w:val="24"/>
          <w:szCs w:val="24"/>
        </w:rPr>
        <w:t>% 20</w:t>
      </w:r>
      <w:r w:rsidR="00072174" w:rsidRPr="00E3125D">
        <w:rPr>
          <w:rFonts w:ascii="Times New Roman" w:hAnsi="Times New Roman" w:cs="Times New Roman"/>
          <w:sz w:val="24"/>
          <w:szCs w:val="24"/>
        </w:rPr>
        <w:t xml:space="preserve">, </w:t>
      </w:r>
      <w:r w:rsidR="00DA4F03" w:rsidRPr="00E31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B91" w:rsidRPr="00E3125D" w:rsidRDefault="006F4B91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5D">
        <w:rPr>
          <w:rFonts w:ascii="Times New Roman" w:hAnsi="Times New Roman" w:cs="Times New Roman"/>
          <w:sz w:val="24"/>
          <w:szCs w:val="24"/>
        </w:rPr>
        <w:t xml:space="preserve">b) </w:t>
      </w:r>
      <w:r w:rsidR="0006382F" w:rsidRPr="00E3125D">
        <w:rPr>
          <w:rFonts w:ascii="Times New Roman" w:hAnsi="Times New Roman" w:cs="Times New Roman"/>
          <w:sz w:val="24"/>
          <w:szCs w:val="24"/>
        </w:rPr>
        <w:t>Devlet Tiyatroları sahnelerinde ilk kez oyunu sahnelenecek yerli yazarlara bir sezonla sınırlı olmak üzere %25</w:t>
      </w:r>
      <w:r w:rsidR="001E4553" w:rsidRPr="00E3125D">
        <w:rPr>
          <w:rFonts w:ascii="Times New Roman" w:hAnsi="Times New Roman" w:cs="Times New Roman"/>
          <w:sz w:val="24"/>
          <w:szCs w:val="24"/>
        </w:rPr>
        <w:t xml:space="preserve">, </w:t>
      </w:r>
      <w:r w:rsidR="0006382F" w:rsidRPr="00E3125D">
        <w:rPr>
          <w:rFonts w:ascii="Times New Roman" w:hAnsi="Times New Roman" w:cs="Times New Roman"/>
          <w:sz w:val="24"/>
          <w:szCs w:val="24"/>
        </w:rPr>
        <w:t xml:space="preserve">devam eden sezonlarda % 20, </w:t>
      </w:r>
    </w:p>
    <w:p w:rsidR="006E6A14" w:rsidRPr="00E3125D" w:rsidRDefault="006F4B91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5D">
        <w:rPr>
          <w:rFonts w:ascii="Times New Roman" w:hAnsi="Times New Roman" w:cs="Times New Roman"/>
          <w:sz w:val="24"/>
          <w:szCs w:val="24"/>
        </w:rPr>
        <w:t>c)</w:t>
      </w:r>
      <w:r w:rsidR="0006382F" w:rsidRPr="00E3125D">
        <w:rPr>
          <w:rFonts w:ascii="Times New Roman" w:hAnsi="Times New Roman" w:cs="Times New Roman"/>
          <w:sz w:val="24"/>
          <w:szCs w:val="24"/>
        </w:rPr>
        <w:t xml:space="preserve">Müzikal oyunlarda eserin yazarı ile bestecisinin anlaşmalarına uygun olarak toplam %20, </w:t>
      </w:r>
    </w:p>
    <w:p w:rsidR="006E6A14" w:rsidRPr="00E3125D" w:rsidRDefault="005B4252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5D">
        <w:rPr>
          <w:rFonts w:ascii="Times New Roman" w:hAnsi="Times New Roman" w:cs="Times New Roman"/>
          <w:sz w:val="24"/>
          <w:szCs w:val="24"/>
        </w:rPr>
        <w:t>ç)</w:t>
      </w:r>
      <w:r w:rsidR="00AF0E3C"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F30DCE" w:rsidRPr="00E3125D">
        <w:rPr>
          <w:rFonts w:ascii="Times New Roman" w:hAnsi="Times New Roman" w:cs="Times New Roman"/>
          <w:sz w:val="24"/>
          <w:szCs w:val="24"/>
        </w:rPr>
        <w:t>Yabancı tiyatro eserlerinin yazarlarına %15</w:t>
      </w:r>
      <w:r w:rsidR="00C51944" w:rsidRPr="00E3125D">
        <w:rPr>
          <w:rFonts w:ascii="Times New Roman" w:hAnsi="Times New Roman" w:cs="Times New Roman"/>
          <w:sz w:val="24"/>
          <w:szCs w:val="24"/>
        </w:rPr>
        <w:t>,</w:t>
      </w:r>
      <w:r w:rsidR="001E4553" w:rsidRPr="00E3125D">
        <w:rPr>
          <w:rFonts w:ascii="Times New Roman" w:hAnsi="Times New Roman" w:cs="Times New Roman"/>
          <w:sz w:val="24"/>
          <w:szCs w:val="24"/>
        </w:rPr>
        <w:t xml:space="preserve"> çevirmenlerine %15</w:t>
      </w:r>
      <w:r w:rsidR="00C51944" w:rsidRPr="00E3125D">
        <w:rPr>
          <w:rFonts w:ascii="Times New Roman" w:hAnsi="Times New Roman" w:cs="Times New Roman"/>
          <w:sz w:val="24"/>
          <w:szCs w:val="24"/>
        </w:rPr>
        <w:t xml:space="preserve">, </w:t>
      </w:r>
      <w:r w:rsidR="00F30DCE" w:rsidRPr="00E3125D">
        <w:rPr>
          <w:rFonts w:ascii="Times New Roman" w:hAnsi="Times New Roman" w:cs="Times New Roman"/>
          <w:sz w:val="24"/>
          <w:szCs w:val="24"/>
        </w:rPr>
        <w:t xml:space="preserve"> yabancı eser müzikal ise yazar ve bestecisine</w:t>
      </w:r>
      <w:r w:rsidR="00C51944" w:rsidRPr="00E3125D">
        <w:rPr>
          <w:rFonts w:ascii="Times New Roman" w:hAnsi="Times New Roman" w:cs="Times New Roman"/>
          <w:sz w:val="24"/>
          <w:szCs w:val="24"/>
        </w:rPr>
        <w:t xml:space="preserve"> toplam </w:t>
      </w:r>
      <w:r w:rsidR="00F30DCE" w:rsidRPr="00E3125D">
        <w:rPr>
          <w:rFonts w:ascii="Times New Roman" w:hAnsi="Times New Roman" w:cs="Times New Roman"/>
          <w:sz w:val="24"/>
          <w:szCs w:val="24"/>
        </w:rPr>
        <w:t>%20</w:t>
      </w:r>
      <w:r w:rsidR="004B2564" w:rsidRPr="00E3125D">
        <w:rPr>
          <w:rFonts w:ascii="Times New Roman" w:hAnsi="Times New Roman" w:cs="Times New Roman"/>
          <w:sz w:val="24"/>
          <w:szCs w:val="24"/>
        </w:rPr>
        <w:t>,</w:t>
      </w:r>
      <w:r w:rsidR="00F30DCE" w:rsidRPr="00E3125D">
        <w:rPr>
          <w:rFonts w:ascii="Times New Roman" w:hAnsi="Times New Roman" w:cs="Times New Roman"/>
          <w:sz w:val="24"/>
          <w:szCs w:val="24"/>
        </w:rPr>
        <w:t xml:space="preserve"> çevirmenine %10</w:t>
      </w:r>
      <w:r w:rsidR="0006382F" w:rsidRPr="00E312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125D" w:rsidRPr="00E3125D" w:rsidRDefault="005B4252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5D">
        <w:rPr>
          <w:rFonts w:ascii="Times New Roman" w:hAnsi="Times New Roman" w:cs="Times New Roman"/>
          <w:sz w:val="24"/>
          <w:szCs w:val="24"/>
        </w:rPr>
        <w:t>d)</w:t>
      </w:r>
      <w:r w:rsidR="00AF0E3C"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F30DCE" w:rsidRPr="00E3125D">
        <w:rPr>
          <w:rFonts w:ascii="Times New Roman" w:hAnsi="Times New Roman" w:cs="Times New Roman"/>
          <w:sz w:val="24"/>
          <w:szCs w:val="24"/>
        </w:rPr>
        <w:t>Yerli roman, öykü, anı, şiir</w:t>
      </w:r>
      <w:r w:rsidR="00BD2037" w:rsidRPr="00E3125D">
        <w:rPr>
          <w:rFonts w:ascii="Times New Roman" w:hAnsi="Times New Roman" w:cs="Times New Roman"/>
          <w:sz w:val="24"/>
          <w:szCs w:val="24"/>
        </w:rPr>
        <w:t>, şarkı</w:t>
      </w:r>
      <w:r w:rsidR="00F30DCE" w:rsidRPr="00E3125D">
        <w:rPr>
          <w:rFonts w:ascii="Times New Roman" w:hAnsi="Times New Roman" w:cs="Times New Roman"/>
          <w:sz w:val="24"/>
          <w:szCs w:val="24"/>
        </w:rPr>
        <w:t xml:space="preserve"> gibi edebi eserler yönetmenin kurgulamasıyla sahnelendiğinde edebi </w:t>
      </w:r>
      <w:r w:rsidR="0006382F" w:rsidRPr="00E3125D">
        <w:rPr>
          <w:rFonts w:ascii="Times New Roman" w:hAnsi="Times New Roman" w:cs="Times New Roman"/>
          <w:sz w:val="24"/>
          <w:szCs w:val="24"/>
        </w:rPr>
        <w:t>eser sahibine %15</w:t>
      </w:r>
      <w:r w:rsidR="001E4553" w:rsidRPr="00E3125D">
        <w:rPr>
          <w:rFonts w:ascii="Times New Roman" w:hAnsi="Times New Roman" w:cs="Times New Roman"/>
          <w:sz w:val="24"/>
          <w:szCs w:val="24"/>
        </w:rPr>
        <w:t>;</w:t>
      </w:r>
      <w:r w:rsidR="00F30DCE" w:rsidRPr="00E3125D">
        <w:rPr>
          <w:rFonts w:ascii="Times New Roman" w:hAnsi="Times New Roman" w:cs="Times New Roman"/>
          <w:sz w:val="24"/>
          <w:szCs w:val="24"/>
        </w:rPr>
        <w:t xml:space="preserve"> yabancı roman, öyk</w:t>
      </w:r>
      <w:r w:rsidR="001E4553" w:rsidRPr="00E3125D">
        <w:rPr>
          <w:rFonts w:ascii="Times New Roman" w:hAnsi="Times New Roman" w:cs="Times New Roman"/>
          <w:sz w:val="24"/>
          <w:szCs w:val="24"/>
        </w:rPr>
        <w:t>ü</w:t>
      </w:r>
      <w:r w:rsidR="000E3A7E">
        <w:rPr>
          <w:rFonts w:ascii="Times New Roman" w:hAnsi="Times New Roman" w:cs="Times New Roman"/>
          <w:sz w:val="24"/>
          <w:szCs w:val="24"/>
        </w:rPr>
        <w:t>,</w:t>
      </w:r>
      <w:r w:rsidR="001E4553" w:rsidRPr="00E3125D">
        <w:rPr>
          <w:rFonts w:ascii="Times New Roman" w:hAnsi="Times New Roman" w:cs="Times New Roman"/>
          <w:sz w:val="24"/>
          <w:szCs w:val="24"/>
        </w:rPr>
        <w:t xml:space="preserve"> anı, şiir</w:t>
      </w:r>
      <w:r w:rsidR="000E3A7E">
        <w:rPr>
          <w:rFonts w:ascii="Times New Roman" w:hAnsi="Times New Roman" w:cs="Times New Roman"/>
          <w:sz w:val="24"/>
          <w:szCs w:val="24"/>
        </w:rPr>
        <w:t>, şarkı</w:t>
      </w:r>
      <w:r w:rsidR="001E4553" w:rsidRPr="00E3125D">
        <w:rPr>
          <w:rFonts w:ascii="Times New Roman" w:hAnsi="Times New Roman" w:cs="Times New Roman"/>
          <w:sz w:val="24"/>
          <w:szCs w:val="24"/>
        </w:rPr>
        <w:t xml:space="preserve"> gibi edebi eserler aynı şekilde sahnelendiğin</w:t>
      </w:r>
      <w:r w:rsidR="000E3A7E">
        <w:rPr>
          <w:rFonts w:ascii="Times New Roman" w:hAnsi="Times New Roman" w:cs="Times New Roman"/>
          <w:sz w:val="24"/>
          <w:szCs w:val="24"/>
        </w:rPr>
        <w:t>de</w:t>
      </w:r>
      <w:r w:rsidR="00F30DCE" w:rsidRPr="00E3125D">
        <w:rPr>
          <w:rFonts w:ascii="Times New Roman" w:hAnsi="Times New Roman" w:cs="Times New Roman"/>
          <w:sz w:val="24"/>
          <w:szCs w:val="24"/>
        </w:rPr>
        <w:t xml:space="preserve"> ise eser sahibine %</w:t>
      </w:r>
      <w:r w:rsidR="0006382F"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F30DCE" w:rsidRPr="00E3125D">
        <w:rPr>
          <w:rFonts w:ascii="Times New Roman" w:hAnsi="Times New Roman" w:cs="Times New Roman"/>
          <w:sz w:val="24"/>
          <w:szCs w:val="24"/>
        </w:rPr>
        <w:t>7,5</w:t>
      </w:r>
      <w:r w:rsidR="00950EA2" w:rsidRPr="00E3125D">
        <w:rPr>
          <w:rFonts w:ascii="Times New Roman" w:hAnsi="Times New Roman" w:cs="Times New Roman"/>
          <w:sz w:val="24"/>
          <w:szCs w:val="24"/>
        </w:rPr>
        <w:t xml:space="preserve">, </w:t>
      </w:r>
      <w:r w:rsidR="00F30DCE" w:rsidRPr="00E3125D">
        <w:rPr>
          <w:rFonts w:ascii="Times New Roman" w:hAnsi="Times New Roman" w:cs="Times New Roman"/>
          <w:sz w:val="24"/>
          <w:szCs w:val="24"/>
        </w:rPr>
        <w:t xml:space="preserve"> çevirmenine %</w:t>
      </w:r>
      <w:r w:rsidR="0006382F"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F30DCE" w:rsidRPr="00E3125D">
        <w:rPr>
          <w:rFonts w:ascii="Times New Roman" w:hAnsi="Times New Roman" w:cs="Times New Roman"/>
          <w:sz w:val="24"/>
          <w:szCs w:val="24"/>
        </w:rPr>
        <w:t>7,5</w:t>
      </w:r>
      <w:r w:rsidR="00950EA2" w:rsidRPr="00E3125D">
        <w:rPr>
          <w:rFonts w:ascii="Times New Roman" w:hAnsi="Times New Roman" w:cs="Times New Roman"/>
          <w:sz w:val="24"/>
          <w:szCs w:val="24"/>
        </w:rPr>
        <w:t xml:space="preserve">, </w:t>
      </w:r>
      <w:r w:rsidR="00F30DCE" w:rsidRPr="00E3125D">
        <w:rPr>
          <w:rFonts w:ascii="Times New Roman" w:hAnsi="Times New Roman" w:cs="Times New Roman"/>
          <w:sz w:val="24"/>
          <w:szCs w:val="24"/>
        </w:rPr>
        <w:t xml:space="preserve">olmak üzere </w:t>
      </w:r>
      <w:r w:rsidR="00C51944" w:rsidRPr="00E3125D">
        <w:rPr>
          <w:rFonts w:ascii="Times New Roman" w:hAnsi="Times New Roman" w:cs="Times New Roman"/>
          <w:sz w:val="24"/>
          <w:szCs w:val="24"/>
        </w:rPr>
        <w:t xml:space="preserve">toplam </w:t>
      </w:r>
      <w:r w:rsidR="00F30DCE" w:rsidRPr="00E3125D">
        <w:rPr>
          <w:rFonts w:ascii="Times New Roman" w:hAnsi="Times New Roman" w:cs="Times New Roman"/>
          <w:sz w:val="24"/>
          <w:szCs w:val="24"/>
        </w:rPr>
        <w:t>%15</w:t>
      </w:r>
      <w:r w:rsidR="0006382F" w:rsidRPr="00E312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767A" w:rsidRPr="00E3125D" w:rsidRDefault="005B4252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5D">
        <w:rPr>
          <w:rFonts w:ascii="Times New Roman" w:hAnsi="Times New Roman" w:cs="Times New Roman"/>
          <w:sz w:val="24"/>
          <w:szCs w:val="24"/>
        </w:rPr>
        <w:t>e)</w:t>
      </w:r>
      <w:r w:rsidR="00AF0E3C"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950EA2" w:rsidRPr="00E3125D">
        <w:rPr>
          <w:rFonts w:ascii="Times New Roman" w:hAnsi="Times New Roman" w:cs="Times New Roman"/>
          <w:sz w:val="24"/>
          <w:szCs w:val="24"/>
        </w:rPr>
        <w:t xml:space="preserve">Uyarlanan yerli eserlerde </w:t>
      </w:r>
      <w:r w:rsidR="00630ADE" w:rsidRPr="00E3125D">
        <w:rPr>
          <w:rFonts w:ascii="Times New Roman" w:hAnsi="Times New Roman" w:cs="Times New Roman"/>
          <w:sz w:val="24"/>
          <w:szCs w:val="24"/>
        </w:rPr>
        <w:t xml:space="preserve">eser sahibine % 15, </w:t>
      </w:r>
      <w:r w:rsidR="000711F6" w:rsidRPr="00E3125D">
        <w:rPr>
          <w:rFonts w:ascii="Times New Roman" w:hAnsi="Times New Roman" w:cs="Times New Roman"/>
          <w:sz w:val="24"/>
          <w:szCs w:val="24"/>
        </w:rPr>
        <w:t xml:space="preserve">uyarlayana </w:t>
      </w:r>
      <w:r w:rsidR="00072174" w:rsidRPr="00E3125D">
        <w:rPr>
          <w:rFonts w:ascii="Times New Roman" w:hAnsi="Times New Roman" w:cs="Times New Roman"/>
          <w:sz w:val="24"/>
          <w:szCs w:val="24"/>
        </w:rPr>
        <w:t>% 15</w:t>
      </w:r>
      <w:r w:rsidR="009B634C" w:rsidRPr="00E3125D">
        <w:rPr>
          <w:rFonts w:ascii="Times New Roman" w:hAnsi="Times New Roman" w:cs="Times New Roman"/>
          <w:sz w:val="24"/>
          <w:szCs w:val="24"/>
        </w:rPr>
        <w:t>, u</w:t>
      </w:r>
      <w:r w:rsidR="00950EA2" w:rsidRPr="00E3125D">
        <w:rPr>
          <w:rFonts w:ascii="Times New Roman" w:hAnsi="Times New Roman" w:cs="Times New Roman"/>
          <w:sz w:val="24"/>
          <w:szCs w:val="24"/>
        </w:rPr>
        <w:t>yarlanan</w:t>
      </w:r>
      <w:r w:rsidR="00F30DCE" w:rsidRPr="00E3125D">
        <w:rPr>
          <w:rFonts w:ascii="Times New Roman" w:hAnsi="Times New Roman" w:cs="Times New Roman"/>
          <w:sz w:val="24"/>
          <w:szCs w:val="24"/>
        </w:rPr>
        <w:t xml:space="preserve"> eser yabancı ise yazarına</w:t>
      </w:r>
      <w:r w:rsidR="00C51944"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F30DCE" w:rsidRPr="00E3125D">
        <w:rPr>
          <w:rFonts w:ascii="Times New Roman" w:hAnsi="Times New Roman" w:cs="Times New Roman"/>
          <w:sz w:val="24"/>
          <w:szCs w:val="24"/>
        </w:rPr>
        <w:t>%</w:t>
      </w:r>
      <w:r w:rsidR="0006382F"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F30DCE" w:rsidRPr="00E3125D">
        <w:rPr>
          <w:rFonts w:ascii="Times New Roman" w:hAnsi="Times New Roman" w:cs="Times New Roman"/>
          <w:sz w:val="24"/>
          <w:szCs w:val="24"/>
        </w:rPr>
        <w:t>7,5</w:t>
      </w:r>
      <w:r w:rsidR="00C51944" w:rsidRPr="00E3125D">
        <w:rPr>
          <w:rFonts w:ascii="Times New Roman" w:hAnsi="Times New Roman" w:cs="Times New Roman"/>
          <w:sz w:val="24"/>
          <w:szCs w:val="24"/>
        </w:rPr>
        <w:t xml:space="preserve">, </w:t>
      </w:r>
      <w:r w:rsidR="00F30DCE" w:rsidRPr="00E3125D">
        <w:rPr>
          <w:rFonts w:ascii="Times New Roman" w:hAnsi="Times New Roman" w:cs="Times New Roman"/>
          <w:sz w:val="24"/>
          <w:szCs w:val="24"/>
        </w:rPr>
        <w:t>çevirmenine %</w:t>
      </w:r>
      <w:r w:rsidR="0006382F"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F30DCE" w:rsidRPr="00E3125D">
        <w:rPr>
          <w:rFonts w:ascii="Times New Roman" w:hAnsi="Times New Roman" w:cs="Times New Roman"/>
          <w:sz w:val="24"/>
          <w:szCs w:val="24"/>
        </w:rPr>
        <w:t>7,</w:t>
      </w:r>
      <w:r w:rsidR="009B634C" w:rsidRPr="00E3125D">
        <w:rPr>
          <w:rFonts w:ascii="Times New Roman" w:hAnsi="Times New Roman" w:cs="Times New Roman"/>
          <w:sz w:val="24"/>
          <w:szCs w:val="24"/>
        </w:rPr>
        <w:t>5</w:t>
      </w:r>
      <w:r w:rsidR="00C51944" w:rsidRPr="00E3125D">
        <w:rPr>
          <w:rFonts w:ascii="Times New Roman" w:hAnsi="Times New Roman" w:cs="Times New Roman"/>
          <w:sz w:val="24"/>
          <w:szCs w:val="24"/>
        </w:rPr>
        <w:t xml:space="preserve">, </w:t>
      </w:r>
      <w:r w:rsidR="00F30DCE" w:rsidRPr="00E3125D">
        <w:rPr>
          <w:rFonts w:ascii="Times New Roman" w:hAnsi="Times New Roman" w:cs="Times New Roman"/>
          <w:sz w:val="24"/>
          <w:szCs w:val="24"/>
        </w:rPr>
        <w:t>uyarlayanına %15</w:t>
      </w:r>
      <w:r w:rsidR="0006382F" w:rsidRPr="00E3125D">
        <w:rPr>
          <w:rFonts w:ascii="Times New Roman" w:hAnsi="Times New Roman" w:cs="Times New Roman"/>
          <w:sz w:val="24"/>
          <w:szCs w:val="24"/>
        </w:rPr>
        <w:t>,</w:t>
      </w:r>
    </w:p>
    <w:p w:rsidR="006E6A14" w:rsidRPr="00E3125D" w:rsidRDefault="005B4252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5D">
        <w:rPr>
          <w:rFonts w:ascii="Times New Roman" w:hAnsi="Times New Roman" w:cs="Times New Roman"/>
          <w:sz w:val="24"/>
          <w:szCs w:val="24"/>
        </w:rPr>
        <w:t>f)</w:t>
      </w:r>
      <w:r w:rsidR="00AF0E3C"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072174" w:rsidRPr="00E3125D">
        <w:rPr>
          <w:rFonts w:ascii="Times New Roman" w:hAnsi="Times New Roman" w:cs="Times New Roman"/>
          <w:sz w:val="24"/>
          <w:szCs w:val="24"/>
        </w:rPr>
        <w:t>Y</w:t>
      </w:r>
      <w:r w:rsidR="00F30DCE" w:rsidRPr="00E3125D">
        <w:rPr>
          <w:rFonts w:ascii="Times New Roman" w:hAnsi="Times New Roman" w:cs="Times New Roman"/>
          <w:sz w:val="24"/>
          <w:szCs w:val="24"/>
        </w:rPr>
        <w:t xml:space="preserve">erli çocuk eserleri için </w:t>
      </w:r>
      <w:r w:rsidR="00072174" w:rsidRPr="00E3125D">
        <w:rPr>
          <w:rFonts w:ascii="Times New Roman" w:hAnsi="Times New Roman" w:cs="Times New Roman"/>
          <w:sz w:val="24"/>
          <w:szCs w:val="24"/>
        </w:rPr>
        <w:t xml:space="preserve">yazara </w:t>
      </w:r>
      <w:r w:rsidR="00F30DCE" w:rsidRPr="00E3125D">
        <w:rPr>
          <w:rFonts w:ascii="Times New Roman" w:hAnsi="Times New Roman" w:cs="Times New Roman"/>
          <w:sz w:val="24"/>
          <w:szCs w:val="24"/>
        </w:rPr>
        <w:t xml:space="preserve">%30, yabancı </w:t>
      </w:r>
      <w:r w:rsidR="00072174" w:rsidRPr="00E3125D">
        <w:rPr>
          <w:rFonts w:ascii="Times New Roman" w:hAnsi="Times New Roman" w:cs="Times New Roman"/>
          <w:sz w:val="24"/>
          <w:szCs w:val="24"/>
        </w:rPr>
        <w:t>çocuk eserlerinin yazarına %15</w:t>
      </w:r>
      <w:r w:rsidR="00FB2A90" w:rsidRPr="00E3125D">
        <w:rPr>
          <w:rFonts w:ascii="Times New Roman" w:hAnsi="Times New Roman" w:cs="Times New Roman"/>
          <w:sz w:val="24"/>
          <w:szCs w:val="24"/>
        </w:rPr>
        <w:t>,</w:t>
      </w:r>
      <w:r w:rsidR="00072174" w:rsidRPr="00E3125D">
        <w:rPr>
          <w:rFonts w:ascii="Times New Roman" w:hAnsi="Times New Roman" w:cs="Times New Roman"/>
          <w:sz w:val="24"/>
          <w:szCs w:val="24"/>
        </w:rPr>
        <w:t xml:space="preserve"> çevirmenine %15</w:t>
      </w:r>
      <w:r w:rsidR="0006382F" w:rsidRPr="00E312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767A" w:rsidRPr="00E3125D" w:rsidRDefault="005B4252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5D">
        <w:rPr>
          <w:rFonts w:ascii="Times New Roman" w:hAnsi="Times New Roman" w:cs="Times New Roman"/>
          <w:sz w:val="24"/>
          <w:szCs w:val="24"/>
        </w:rPr>
        <w:t>g)</w:t>
      </w:r>
      <w:r w:rsidR="00AF0E3C"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072174" w:rsidRPr="00E3125D">
        <w:rPr>
          <w:rFonts w:ascii="Times New Roman" w:hAnsi="Times New Roman" w:cs="Times New Roman"/>
          <w:sz w:val="24"/>
          <w:szCs w:val="24"/>
        </w:rPr>
        <w:t xml:space="preserve">Uyarlanan çocuk oyunlarında </w:t>
      </w:r>
      <w:r w:rsidR="0006382F" w:rsidRPr="00E3125D">
        <w:rPr>
          <w:rFonts w:ascii="Times New Roman" w:hAnsi="Times New Roman" w:cs="Times New Roman"/>
          <w:sz w:val="24"/>
          <w:szCs w:val="24"/>
        </w:rPr>
        <w:t xml:space="preserve">yazara ve uyarlayana ayrı ayrı olmak üzere </w:t>
      </w:r>
      <w:r w:rsidR="00072174" w:rsidRPr="00E3125D">
        <w:rPr>
          <w:rFonts w:ascii="Times New Roman" w:hAnsi="Times New Roman" w:cs="Times New Roman"/>
          <w:sz w:val="24"/>
          <w:szCs w:val="24"/>
        </w:rPr>
        <w:t>% 15</w:t>
      </w:r>
      <w:r w:rsidR="0006382F" w:rsidRPr="00E3125D">
        <w:rPr>
          <w:rFonts w:ascii="Times New Roman" w:hAnsi="Times New Roman" w:cs="Times New Roman"/>
          <w:sz w:val="24"/>
          <w:szCs w:val="24"/>
        </w:rPr>
        <w:t>,</w:t>
      </w:r>
      <w:r w:rsidR="00072174" w:rsidRPr="00E31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67A" w:rsidRPr="00E3125D" w:rsidRDefault="005B4252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5D">
        <w:rPr>
          <w:rFonts w:ascii="Times New Roman" w:hAnsi="Times New Roman" w:cs="Times New Roman"/>
          <w:sz w:val="24"/>
          <w:szCs w:val="24"/>
        </w:rPr>
        <w:t>ğ)</w:t>
      </w:r>
      <w:r w:rsidR="00AF0E3C"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F30DCE" w:rsidRPr="00E3125D">
        <w:rPr>
          <w:rFonts w:ascii="Times New Roman" w:hAnsi="Times New Roman" w:cs="Times New Roman"/>
          <w:sz w:val="24"/>
          <w:szCs w:val="24"/>
        </w:rPr>
        <w:t>Uyarlanan yabancı çocuk oyunu ise yazarına</w:t>
      </w:r>
      <w:r w:rsidR="001C0A8E"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F30DCE" w:rsidRPr="00E3125D">
        <w:rPr>
          <w:rFonts w:ascii="Times New Roman" w:hAnsi="Times New Roman" w:cs="Times New Roman"/>
          <w:sz w:val="24"/>
          <w:szCs w:val="24"/>
        </w:rPr>
        <w:t>%7,5</w:t>
      </w:r>
      <w:r w:rsidR="001C0A8E" w:rsidRPr="00E3125D">
        <w:rPr>
          <w:rFonts w:ascii="Times New Roman" w:hAnsi="Times New Roman" w:cs="Times New Roman"/>
          <w:sz w:val="24"/>
          <w:szCs w:val="24"/>
        </w:rPr>
        <w:t>,</w:t>
      </w:r>
      <w:r w:rsidR="00F30DCE" w:rsidRPr="00E3125D">
        <w:rPr>
          <w:rFonts w:ascii="Times New Roman" w:hAnsi="Times New Roman" w:cs="Times New Roman"/>
          <w:sz w:val="24"/>
          <w:szCs w:val="24"/>
        </w:rPr>
        <w:t xml:space="preserve"> çevirmenine %7,5</w:t>
      </w:r>
      <w:r w:rsidR="0006382F" w:rsidRPr="00E3125D">
        <w:rPr>
          <w:rFonts w:ascii="Times New Roman" w:hAnsi="Times New Roman" w:cs="Times New Roman"/>
          <w:sz w:val="24"/>
          <w:szCs w:val="24"/>
        </w:rPr>
        <w:t xml:space="preserve">, </w:t>
      </w:r>
      <w:r w:rsidR="00F30DCE" w:rsidRPr="00E3125D">
        <w:rPr>
          <w:rFonts w:ascii="Times New Roman" w:hAnsi="Times New Roman" w:cs="Times New Roman"/>
          <w:sz w:val="24"/>
          <w:szCs w:val="24"/>
        </w:rPr>
        <w:t xml:space="preserve"> uyarlayanına %15</w:t>
      </w:r>
      <w:r w:rsidR="0006382F" w:rsidRPr="00E312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77BF" w:rsidRPr="00E3125D" w:rsidRDefault="005B4252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5D">
        <w:rPr>
          <w:rFonts w:ascii="Times New Roman" w:hAnsi="Times New Roman" w:cs="Times New Roman"/>
          <w:sz w:val="24"/>
          <w:szCs w:val="24"/>
        </w:rPr>
        <w:t>h)</w:t>
      </w:r>
      <w:r w:rsidR="00AF0E3C" w:rsidRPr="00E3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A8E" w:rsidRPr="00E3125D">
        <w:rPr>
          <w:rFonts w:ascii="Times New Roman" w:hAnsi="Times New Roman" w:cs="Times New Roman"/>
          <w:sz w:val="24"/>
          <w:szCs w:val="24"/>
        </w:rPr>
        <w:t>Pandomimlerin</w:t>
      </w:r>
      <w:proofErr w:type="spellEnd"/>
      <w:r w:rsidR="001C0A8E" w:rsidRPr="00E3125D">
        <w:rPr>
          <w:rFonts w:ascii="Times New Roman" w:hAnsi="Times New Roman" w:cs="Times New Roman"/>
          <w:sz w:val="24"/>
          <w:szCs w:val="24"/>
        </w:rPr>
        <w:t xml:space="preserve"> öykü yazarlarına, gölge oyunu, kukla, orta oyunu meddah gibi geleneksel Türk Tiyatro </w:t>
      </w:r>
      <w:r w:rsidR="001A21DE" w:rsidRPr="00E3125D">
        <w:rPr>
          <w:rFonts w:ascii="Times New Roman" w:hAnsi="Times New Roman" w:cs="Times New Roman"/>
          <w:sz w:val="24"/>
          <w:szCs w:val="24"/>
        </w:rPr>
        <w:t>oyunlarının derleyicilerine %10 oranında</w:t>
      </w:r>
      <w:r w:rsidR="00D3631D"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1C0A8E" w:rsidRPr="00E3125D">
        <w:rPr>
          <w:rFonts w:ascii="Times New Roman" w:hAnsi="Times New Roman" w:cs="Times New Roman"/>
          <w:sz w:val="24"/>
          <w:szCs w:val="24"/>
        </w:rPr>
        <w:t xml:space="preserve">telif </w:t>
      </w:r>
      <w:r w:rsidR="00D124DD">
        <w:rPr>
          <w:rFonts w:ascii="Times New Roman" w:hAnsi="Times New Roman" w:cs="Times New Roman"/>
          <w:sz w:val="24"/>
          <w:szCs w:val="24"/>
        </w:rPr>
        <w:t>ücreti</w:t>
      </w:r>
      <w:r w:rsidR="0006382F"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1C0A8E" w:rsidRPr="00E3125D">
        <w:rPr>
          <w:rFonts w:ascii="Times New Roman" w:hAnsi="Times New Roman" w:cs="Times New Roman"/>
          <w:sz w:val="24"/>
          <w:szCs w:val="24"/>
        </w:rPr>
        <w:t>ödenir.</w:t>
      </w:r>
    </w:p>
    <w:p w:rsidR="00FF767A" w:rsidRPr="00E3125D" w:rsidRDefault="005B4252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5D">
        <w:rPr>
          <w:rFonts w:ascii="Times New Roman" w:hAnsi="Times New Roman" w:cs="Times New Roman"/>
          <w:sz w:val="24"/>
          <w:szCs w:val="24"/>
        </w:rPr>
        <w:t>ı)</w:t>
      </w:r>
      <w:r w:rsidR="00AF0E3C"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0419E6" w:rsidRPr="00E3125D">
        <w:rPr>
          <w:rFonts w:ascii="Times New Roman" w:hAnsi="Times New Roman" w:cs="Times New Roman"/>
          <w:sz w:val="24"/>
          <w:szCs w:val="24"/>
        </w:rPr>
        <w:t>Yerli eserlerin ücretli</w:t>
      </w:r>
      <w:r w:rsidR="000419E6" w:rsidRPr="00E31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9E6" w:rsidRPr="00E3125D">
        <w:rPr>
          <w:rFonts w:ascii="Times New Roman" w:hAnsi="Times New Roman" w:cs="Times New Roman"/>
          <w:sz w:val="24"/>
          <w:szCs w:val="24"/>
        </w:rPr>
        <w:t xml:space="preserve">ya da ücretsiz olarak yurtdışında temsil edilmeleri halinde gişe hasılatı tutarına bakılmaksızın </w:t>
      </w:r>
      <w:r w:rsidR="000B283B">
        <w:rPr>
          <w:rFonts w:ascii="Times New Roman" w:hAnsi="Times New Roman" w:cs="Times New Roman"/>
          <w:sz w:val="24"/>
          <w:szCs w:val="24"/>
        </w:rPr>
        <w:t xml:space="preserve">temsil başına </w:t>
      </w:r>
      <w:r w:rsidR="000419E6" w:rsidRPr="00E3125D">
        <w:rPr>
          <w:rFonts w:ascii="Times New Roman" w:hAnsi="Times New Roman" w:cs="Times New Roman"/>
          <w:sz w:val="24"/>
          <w:szCs w:val="24"/>
        </w:rPr>
        <w:t>yazara 300</w:t>
      </w:r>
      <w:r w:rsidR="00E70E1C">
        <w:rPr>
          <w:rFonts w:ascii="Times New Roman" w:hAnsi="Times New Roman" w:cs="Times New Roman"/>
          <w:sz w:val="24"/>
          <w:szCs w:val="24"/>
        </w:rPr>
        <w:t xml:space="preserve"> </w:t>
      </w:r>
      <w:r w:rsidR="000419E6" w:rsidRPr="00E3125D">
        <w:rPr>
          <w:rFonts w:ascii="Times New Roman" w:hAnsi="Times New Roman" w:cs="Times New Roman"/>
          <w:sz w:val="24"/>
          <w:szCs w:val="24"/>
        </w:rPr>
        <w:t>TL, eser uyarlama ise yazarına 150 TL, uyarlayanına 150 TL</w:t>
      </w:r>
      <w:r w:rsidR="00FA1088">
        <w:rPr>
          <w:rFonts w:ascii="Times New Roman" w:hAnsi="Times New Roman" w:cs="Times New Roman"/>
          <w:sz w:val="24"/>
          <w:szCs w:val="24"/>
        </w:rPr>
        <w:t xml:space="preserve"> ücret ödenir. Yabancı eserlerin </w:t>
      </w:r>
      <w:r w:rsidR="00FA1088" w:rsidRPr="00E3125D">
        <w:rPr>
          <w:rFonts w:ascii="Times New Roman" w:hAnsi="Times New Roman" w:cs="Times New Roman"/>
          <w:sz w:val="24"/>
          <w:szCs w:val="24"/>
        </w:rPr>
        <w:t>ücretli</w:t>
      </w:r>
      <w:r w:rsidR="00FA1088" w:rsidRPr="00E31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088" w:rsidRPr="00E3125D">
        <w:rPr>
          <w:rFonts w:ascii="Times New Roman" w:hAnsi="Times New Roman" w:cs="Times New Roman"/>
          <w:sz w:val="24"/>
          <w:szCs w:val="24"/>
        </w:rPr>
        <w:t xml:space="preserve">ya da ücretsiz olarak yurtdışında temsil edilmeleri halinde gişe hasılatı tutarına bakılmaksızın </w:t>
      </w:r>
      <w:r w:rsidR="009D4EC6">
        <w:rPr>
          <w:rFonts w:ascii="Times New Roman" w:hAnsi="Times New Roman" w:cs="Times New Roman"/>
          <w:sz w:val="24"/>
          <w:szCs w:val="24"/>
        </w:rPr>
        <w:t xml:space="preserve">temsil başına </w:t>
      </w:r>
      <w:r w:rsidR="00FA1088" w:rsidRPr="00E3125D">
        <w:rPr>
          <w:rFonts w:ascii="Times New Roman" w:hAnsi="Times New Roman" w:cs="Times New Roman"/>
          <w:sz w:val="24"/>
          <w:szCs w:val="24"/>
        </w:rPr>
        <w:t xml:space="preserve">yazara </w:t>
      </w:r>
      <w:r w:rsidR="000419E6" w:rsidRPr="00E3125D">
        <w:rPr>
          <w:rFonts w:ascii="Times New Roman" w:hAnsi="Times New Roman" w:cs="Times New Roman"/>
          <w:sz w:val="24"/>
          <w:szCs w:val="24"/>
        </w:rPr>
        <w:t xml:space="preserve">100 TL, çevirmenine 100 TL, eser uyarlama ise uyarlayanına 100 TL ücret ödenir. </w:t>
      </w:r>
    </w:p>
    <w:p w:rsidR="00FF767A" w:rsidRPr="00E3125D" w:rsidRDefault="005B4252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5D">
        <w:rPr>
          <w:rFonts w:ascii="Times New Roman" w:hAnsi="Times New Roman" w:cs="Times New Roman"/>
          <w:sz w:val="24"/>
          <w:szCs w:val="24"/>
        </w:rPr>
        <w:t>i)</w:t>
      </w:r>
      <w:r w:rsidR="00AF0E3C"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0419E6" w:rsidRPr="00E3125D">
        <w:rPr>
          <w:rFonts w:ascii="Times New Roman" w:hAnsi="Times New Roman" w:cs="Times New Roman"/>
          <w:sz w:val="24"/>
          <w:szCs w:val="24"/>
        </w:rPr>
        <w:t xml:space="preserve">Yerli eserlerin ücretsiz olarak yurtiçinde temsil edilmeleri halinde </w:t>
      </w:r>
      <w:r w:rsidR="009F36DE">
        <w:rPr>
          <w:rFonts w:ascii="Times New Roman" w:hAnsi="Times New Roman" w:cs="Times New Roman"/>
          <w:sz w:val="24"/>
          <w:szCs w:val="24"/>
        </w:rPr>
        <w:t xml:space="preserve">gişe </w:t>
      </w:r>
      <w:r w:rsidR="000419E6" w:rsidRPr="00E3125D">
        <w:rPr>
          <w:rFonts w:ascii="Times New Roman" w:hAnsi="Times New Roman" w:cs="Times New Roman"/>
          <w:sz w:val="24"/>
          <w:szCs w:val="24"/>
        </w:rPr>
        <w:t>hasılat</w:t>
      </w:r>
      <w:r w:rsidR="009F36DE">
        <w:rPr>
          <w:rFonts w:ascii="Times New Roman" w:hAnsi="Times New Roman" w:cs="Times New Roman"/>
          <w:sz w:val="24"/>
          <w:szCs w:val="24"/>
        </w:rPr>
        <w:t>ı</w:t>
      </w:r>
      <w:r w:rsidR="000419E6"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9F36DE">
        <w:rPr>
          <w:rFonts w:ascii="Times New Roman" w:hAnsi="Times New Roman" w:cs="Times New Roman"/>
          <w:sz w:val="24"/>
          <w:szCs w:val="24"/>
        </w:rPr>
        <w:t>tutarına</w:t>
      </w:r>
      <w:r w:rsidR="000419E6" w:rsidRPr="00E3125D">
        <w:rPr>
          <w:rFonts w:ascii="Times New Roman" w:hAnsi="Times New Roman" w:cs="Times New Roman"/>
          <w:sz w:val="24"/>
          <w:szCs w:val="24"/>
        </w:rPr>
        <w:t xml:space="preserve"> bakılmaksızın </w:t>
      </w:r>
      <w:r w:rsidR="009D4EC6">
        <w:rPr>
          <w:rFonts w:ascii="Times New Roman" w:hAnsi="Times New Roman" w:cs="Times New Roman"/>
          <w:sz w:val="24"/>
          <w:szCs w:val="24"/>
        </w:rPr>
        <w:t xml:space="preserve">temsil başına </w:t>
      </w:r>
      <w:r w:rsidR="000419E6" w:rsidRPr="00E3125D">
        <w:rPr>
          <w:rFonts w:ascii="Times New Roman" w:hAnsi="Times New Roman" w:cs="Times New Roman"/>
          <w:sz w:val="24"/>
          <w:szCs w:val="24"/>
        </w:rPr>
        <w:t>yazara 300 TL, eser uyarlama ise yazarına 150 TL, uyarlayanına 150 TL ücret ödenir. Yabancı eserler</w:t>
      </w:r>
      <w:r w:rsidR="009F36DE">
        <w:rPr>
          <w:rFonts w:ascii="Times New Roman" w:hAnsi="Times New Roman" w:cs="Times New Roman"/>
          <w:sz w:val="24"/>
          <w:szCs w:val="24"/>
        </w:rPr>
        <w:t xml:space="preserve">in </w:t>
      </w:r>
      <w:r w:rsidR="009F36DE" w:rsidRPr="00E3125D">
        <w:rPr>
          <w:rFonts w:ascii="Times New Roman" w:hAnsi="Times New Roman" w:cs="Times New Roman"/>
          <w:sz w:val="24"/>
          <w:szCs w:val="24"/>
        </w:rPr>
        <w:t xml:space="preserve">ücretsiz olarak yurtiçinde temsil edilmeleri halinde </w:t>
      </w:r>
      <w:r w:rsidR="009F36DE" w:rsidRPr="00E3125D">
        <w:rPr>
          <w:rFonts w:ascii="Times New Roman" w:hAnsi="Times New Roman" w:cs="Times New Roman"/>
          <w:sz w:val="24"/>
          <w:szCs w:val="24"/>
        </w:rPr>
        <w:lastRenderedPageBreak/>
        <w:t xml:space="preserve">hasılat miktarına bakılmaksızın </w:t>
      </w:r>
      <w:r w:rsidR="009D4EC6">
        <w:rPr>
          <w:rFonts w:ascii="Times New Roman" w:hAnsi="Times New Roman" w:cs="Times New Roman"/>
          <w:sz w:val="24"/>
          <w:szCs w:val="24"/>
        </w:rPr>
        <w:t xml:space="preserve">temsil başına </w:t>
      </w:r>
      <w:r w:rsidR="009F36DE" w:rsidRPr="00E3125D">
        <w:rPr>
          <w:rFonts w:ascii="Times New Roman" w:hAnsi="Times New Roman" w:cs="Times New Roman"/>
          <w:sz w:val="24"/>
          <w:szCs w:val="24"/>
        </w:rPr>
        <w:t xml:space="preserve">yazara </w:t>
      </w:r>
      <w:r w:rsidR="000419E6" w:rsidRPr="00E3125D">
        <w:rPr>
          <w:rFonts w:ascii="Times New Roman" w:hAnsi="Times New Roman" w:cs="Times New Roman"/>
          <w:sz w:val="24"/>
          <w:szCs w:val="24"/>
        </w:rPr>
        <w:t>100 TL, çevirmenine 100 TL, eser uyarlama ise uyarlayanına 100 TL ücret ödenir.</w:t>
      </w:r>
    </w:p>
    <w:p w:rsidR="00FF767A" w:rsidRPr="00E3125D" w:rsidRDefault="00FF767A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5D">
        <w:rPr>
          <w:rFonts w:ascii="Times New Roman" w:hAnsi="Times New Roman" w:cs="Times New Roman"/>
          <w:sz w:val="24"/>
          <w:szCs w:val="24"/>
        </w:rPr>
        <w:t>j)Yurt</w:t>
      </w:r>
      <w:r w:rsidR="009F36DE">
        <w:rPr>
          <w:rFonts w:ascii="Times New Roman" w:hAnsi="Times New Roman" w:cs="Times New Roman"/>
          <w:sz w:val="24"/>
          <w:szCs w:val="24"/>
        </w:rPr>
        <w:t xml:space="preserve"> </w:t>
      </w:r>
      <w:r w:rsidRPr="00E3125D">
        <w:rPr>
          <w:rFonts w:ascii="Times New Roman" w:hAnsi="Times New Roman" w:cs="Times New Roman"/>
          <w:sz w:val="24"/>
          <w:szCs w:val="24"/>
        </w:rPr>
        <w:t>içinde ve yurt</w:t>
      </w:r>
      <w:r w:rsidR="009F36DE">
        <w:rPr>
          <w:rFonts w:ascii="Times New Roman" w:hAnsi="Times New Roman" w:cs="Times New Roman"/>
          <w:sz w:val="24"/>
          <w:szCs w:val="24"/>
        </w:rPr>
        <w:t xml:space="preserve"> </w:t>
      </w:r>
      <w:r w:rsidRPr="00E3125D">
        <w:rPr>
          <w:rFonts w:ascii="Times New Roman" w:hAnsi="Times New Roman" w:cs="Times New Roman"/>
          <w:sz w:val="24"/>
          <w:szCs w:val="24"/>
        </w:rPr>
        <w:t>dışında ücretsiz olarak temsil edilecek Karagöz ortaoyunu ve meddah gibi geleneksel Türk Tiyatro oyunlarının yazarlarına, derleyicilerine ve sözsüz oyunların öykü yazarlarına temsil başına 200 TL ücret ödenir.</w:t>
      </w:r>
    </w:p>
    <w:p w:rsidR="00FF767A" w:rsidRDefault="00FF767A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5D">
        <w:rPr>
          <w:rFonts w:ascii="Times New Roman" w:hAnsi="Times New Roman" w:cs="Times New Roman"/>
          <w:sz w:val="24"/>
          <w:szCs w:val="24"/>
        </w:rPr>
        <w:t>k)Koruma hakkı biten bütün eserlerin telif haklarının kullanımı konusunda Devlet Tiyatroları Genel Müdürlüğü yetkilidir.</w:t>
      </w:r>
    </w:p>
    <w:p w:rsidR="00632C01" w:rsidRDefault="00632C01" w:rsidP="001D490C">
      <w:pPr>
        <w:spacing w:before="120"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F767A" w:rsidRPr="00E3125D" w:rsidRDefault="00FF767A" w:rsidP="001D490C">
      <w:pPr>
        <w:spacing w:before="120" w:after="12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25D">
        <w:rPr>
          <w:rFonts w:ascii="Times New Roman" w:hAnsi="Times New Roman" w:cs="Times New Roman"/>
          <w:sz w:val="24"/>
          <w:szCs w:val="24"/>
        </w:rPr>
        <w:tab/>
      </w:r>
      <w:r w:rsidRPr="00E3125D">
        <w:rPr>
          <w:rFonts w:ascii="Times New Roman" w:hAnsi="Times New Roman" w:cs="Times New Roman"/>
          <w:sz w:val="24"/>
          <w:szCs w:val="24"/>
        </w:rPr>
        <w:tab/>
      </w:r>
      <w:r w:rsidRPr="00E3125D">
        <w:rPr>
          <w:rFonts w:ascii="Times New Roman" w:hAnsi="Times New Roman" w:cs="Times New Roman"/>
          <w:sz w:val="24"/>
          <w:szCs w:val="24"/>
        </w:rPr>
        <w:tab/>
      </w:r>
      <w:r w:rsidRPr="00E3125D">
        <w:rPr>
          <w:rFonts w:ascii="Times New Roman" w:hAnsi="Times New Roman" w:cs="Times New Roman"/>
          <w:sz w:val="24"/>
          <w:szCs w:val="24"/>
        </w:rPr>
        <w:tab/>
      </w:r>
      <w:r w:rsidRPr="00E3125D">
        <w:rPr>
          <w:rFonts w:ascii="Times New Roman" w:hAnsi="Times New Roman" w:cs="Times New Roman"/>
          <w:sz w:val="24"/>
          <w:szCs w:val="24"/>
        </w:rPr>
        <w:tab/>
      </w:r>
      <w:r w:rsidRPr="00E3125D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FF767A" w:rsidRPr="00E3125D" w:rsidRDefault="00FF767A" w:rsidP="001D490C">
      <w:pPr>
        <w:spacing w:before="120" w:after="12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25D">
        <w:rPr>
          <w:rFonts w:ascii="Times New Roman" w:hAnsi="Times New Roman" w:cs="Times New Roman"/>
          <w:b/>
          <w:sz w:val="24"/>
          <w:szCs w:val="24"/>
        </w:rPr>
        <w:tab/>
      </w:r>
      <w:r w:rsidRPr="00E3125D">
        <w:rPr>
          <w:rFonts w:ascii="Times New Roman" w:hAnsi="Times New Roman" w:cs="Times New Roman"/>
          <w:b/>
          <w:sz w:val="24"/>
          <w:szCs w:val="24"/>
        </w:rPr>
        <w:tab/>
      </w:r>
      <w:r w:rsidRPr="00E3125D">
        <w:rPr>
          <w:rFonts w:ascii="Times New Roman" w:hAnsi="Times New Roman" w:cs="Times New Roman"/>
          <w:b/>
          <w:sz w:val="24"/>
          <w:szCs w:val="24"/>
        </w:rPr>
        <w:tab/>
      </w:r>
      <w:r w:rsidRPr="00E3125D">
        <w:rPr>
          <w:rFonts w:ascii="Times New Roman" w:hAnsi="Times New Roman" w:cs="Times New Roman"/>
          <w:b/>
          <w:sz w:val="24"/>
          <w:szCs w:val="24"/>
        </w:rPr>
        <w:tab/>
      </w:r>
      <w:r w:rsidR="0044061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3125D"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:rsidR="00FF767A" w:rsidRPr="00E3125D" w:rsidRDefault="00FF767A" w:rsidP="001D490C">
      <w:pPr>
        <w:spacing w:before="120" w:after="12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DCE" w:rsidRPr="00E3125D" w:rsidRDefault="00FF767A" w:rsidP="00486FC1">
      <w:pPr>
        <w:spacing w:before="120" w:after="120" w:line="240" w:lineRule="exac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3125D">
        <w:rPr>
          <w:rFonts w:ascii="Times New Roman" w:hAnsi="Times New Roman" w:cs="Times New Roman"/>
          <w:b/>
          <w:sz w:val="24"/>
          <w:szCs w:val="24"/>
        </w:rPr>
        <w:t xml:space="preserve">Müzikal </w:t>
      </w:r>
      <w:r w:rsidR="00032C97" w:rsidRPr="00E3125D">
        <w:rPr>
          <w:rFonts w:ascii="Times New Roman" w:hAnsi="Times New Roman" w:cs="Times New Roman"/>
          <w:b/>
          <w:sz w:val="24"/>
          <w:szCs w:val="24"/>
        </w:rPr>
        <w:t xml:space="preserve">oyunlar, </w:t>
      </w:r>
      <w:r w:rsidRPr="00E3125D">
        <w:rPr>
          <w:rFonts w:ascii="Times New Roman" w:hAnsi="Times New Roman" w:cs="Times New Roman"/>
          <w:b/>
          <w:sz w:val="24"/>
          <w:szCs w:val="24"/>
        </w:rPr>
        <w:t>müzikli eserler</w:t>
      </w:r>
      <w:r w:rsidR="00032C97" w:rsidRPr="00E3125D">
        <w:rPr>
          <w:rFonts w:ascii="Times New Roman" w:hAnsi="Times New Roman" w:cs="Times New Roman"/>
          <w:b/>
          <w:sz w:val="24"/>
          <w:szCs w:val="24"/>
        </w:rPr>
        <w:t xml:space="preserve"> ve k</w:t>
      </w:r>
      <w:r w:rsidR="00E411E4" w:rsidRPr="00E3125D">
        <w:rPr>
          <w:rFonts w:ascii="Times New Roman" w:hAnsi="Times New Roman" w:cs="Times New Roman"/>
          <w:b/>
          <w:sz w:val="24"/>
          <w:szCs w:val="24"/>
        </w:rPr>
        <w:t>oreografiler</w:t>
      </w:r>
    </w:p>
    <w:p w:rsidR="00964D3D" w:rsidRPr="00E3125D" w:rsidRDefault="00964D3D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25D">
        <w:rPr>
          <w:rFonts w:ascii="Times New Roman" w:hAnsi="Times New Roman" w:cs="Times New Roman"/>
          <w:b/>
          <w:sz w:val="24"/>
          <w:szCs w:val="24"/>
        </w:rPr>
        <w:t xml:space="preserve">Madde 4- </w:t>
      </w:r>
      <w:r w:rsidR="00906354" w:rsidRPr="00E3125D">
        <w:rPr>
          <w:rFonts w:ascii="Times New Roman" w:hAnsi="Times New Roman" w:cs="Times New Roman"/>
          <w:sz w:val="24"/>
          <w:szCs w:val="24"/>
        </w:rPr>
        <w:t>(1)</w:t>
      </w:r>
      <w:r w:rsidR="00616E83">
        <w:rPr>
          <w:rFonts w:ascii="Times New Roman" w:hAnsi="Times New Roman" w:cs="Times New Roman"/>
          <w:sz w:val="24"/>
          <w:szCs w:val="24"/>
        </w:rPr>
        <w:t xml:space="preserve"> </w:t>
      </w:r>
      <w:r w:rsidRPr="00E3125D">
        <w:rPr>
          <w:rFonts w:ascii="Times New Roman" w:hAnsi="Times New Roman" w:cs="Times New Roman"/>
          <w:sz w:val="24"/>
          <w:szCs w:val="24"/>
        </w:rPr>
        <w:t xml:space="preserve">Müzikal oyunlarda besteciye ödenen telif </w:t>
      </w:r>
      <w:r w:rsidR="009F36DE">
        <w:rPr>
          <w:rFonts w:ascii="Times New Roman" w:hAnsi="Times New Roman" w:cs="Times New Roman"/>
          <w:sz w:val="24"/>
          <w:szCs w:val="24"/>
        </w:rPr>
        <w:t>ücreti</w:t>
      </w:r>
      <w:r w:rsidRPr="00E3125D">
        <w:rPr>
          <w:rFonts w:ascii="Times New Roman" w:hAnsi="Times New Roman" w:cs="Times New Roman"/>
          <w:sz w:val="24"/>
          <w:szCs w:val="24"/>
        </w:rPr>
        <w:t xml:space="preserve"> dışında ayrı</w:t>
      </w:r>
      <w:r w:rsidR="00B47D48" w:rsidRPr="00E3125D">
        <w:rPr>
          <w:rFonts w:ascii="Times New Roman" w:hAnsi="Times New Roman" w:cs="Times New Roman"/>
          <w:sz w:val="24"/>
          <w:szCs w:val="24"/>
        </w:rPr>
        <w:t>ca müzik yapımı dolayısıyla her</w:t>
      </w:r>
      <w:r w:rsidRPr="00E3125D">
        <w:rPr>
          <w:rFonts w:ascii="Times New Roman" w:hAnsi="Times New Roman" w:cs="Times New Roman"/>
          <w:sz w:val="24"/>
          <w:szCs w:val="24"/>
        </w:rPr>
        <w:t>hangi bir ödeme yapılmaz. Müziğe ait her türlü bilgi ve belge kullanılabilecek şekilde Genel Müdürlüğe teslim edilir.</w:t>
      </w:r>
    </w:p>
    <w:p w:rsidR="00F30DCE" w:rsidRPr="00E3125D" w:rsidRDefault="00906354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5D">
        <w:rPr>
          <w:rFonts w:ascii="Times New Roman" w:hAnsi="Times New Roman" w:cs="Times New Roman"/>
          <w:sz w:val="24"/>
          <w:szCs w:val="24"/>
        </w:rPr>
        <w:t>(2)</w:t>
      </w:r>
      <w:r w:rsidR="00616E83">
        <w:rPr>
          <w:rFonts w:ascii="Times New Roman" w:hAnsi="Times New Roman" w:cs="Times New Roman"/>
          <w:sz w:val="24"/>
          <w:szCs w:val="24"/>
        </w:rPr>
        <w:t xml:space="preserve"> </w:t>
      </w:r>
      <w:r w:rsidR="00F30DCE" w:rsidRPr="00E3125D">
        <w:rPr>
          <w:rFonts w:ascii="Times New Roman" w:hAnsi="Times New Roman" w:cs="Times New Roman"/>
          <w:sz w:val="24"/>
          <w:szCs w:val="24"/>
        </w:rPr>
        <w:t xml:space="preserve">Müzikal eserler dışında, </w:t>
      </w:r>
      <w:r w:rsidR="00964D3D" w:rsidRPr="00E3125D">
        <w:rPr>
          <w:rFonts w:ascii="Times New Roman" w:hAnsi="Times New Roman" w:cs="Times New Roman"/>
          <w:sz w:val="24"/>
          <w:szCs w:val="24"/>
        </w:rPr>
        <w:t>oyunda kullanılmak üzere beste</w:t>
      </w:r>
      <w:r w:rsidR="00EA4AC7" w:rsidRPr="00E3125D">
        <w:rPr>
          <w:rFonts w:ascii="Times New Roman" w:hAnsi="Times New Roman" w:cs="Times New Roman"/>
          <w:sz w:val="24"/>
          <w:szCs w:val="24"/>
        </w:rPr>
        <w:t xml:space="preserve">lenen </w:t>
      </w:r>
      <w:r w:rsidR="00964D3D" w:rsidRPr="00E3125D">
        <w:rPr>
          <w:rFonts w:ascii="Times New Roman" w:hAnsi="Times New Roman" w:cs="Times New Roman"/>
          <w:sz w:val="24"/>
          <w:szCs w:val="24"/>
        </w:rPr>
        <w:t>orijinal müzik</w:t>
      </w:r>
      <w:r w:rsidR="00EA4AC7" w:rsidRPr="00E3125D">
        <w:rPr>
          <w:rFonts w:ascii="Times New Roman" w:hAnsi="Times New Roman" w:cs="Times New Roman"/>
          <w:sz w:val="24"/>
          <w:szCs w:val="24"/>
        </w:rPr>
        <w:t xml:space="preserve"> bestecilerine, 5 yıllık kullanım hakkı karşılığında </w:t>
      </w:r>
      <w:r w:rsidR="00964D3D" w:rsidRPr="00E3125D">
        <w:rPr>
          <w:rFonts w:ascii="Times New Roman" w:hAnsi="Times New Roman" w:cs="Times New Roman"/>
          <w:sz w:val="24"/>
          <w:szCs w:val="24"/>
        </w:rPr>
        <w:t>S</w:t>
      </w:r>
      <w:r w:rsidR="00F30DCE" w:rsidRPr="00E3125D">
        <w:rPr>
          <w:rFonts w:ascii="Times New Roman" w:hAnsi="Times New Roman" w:cs="Times New Roman"/>
          <w:sz w:val="24"/>
          <w:szCs w:val="24"/>
        </w:rPr>
        <w:t xml:space="preserve">anat </w:t>
      </w:r>
      <w:r w:rsidR="00964D3D" w:rsidRPr="00E3125D">
        <w:rPr>
          <w:rFonts w:ascii="Times New Roman" w:hAnsi="Times New Roman" w:cs="Times New Roman"/>
          <w:sz w:val="24"/>
          <w:szCs w:val="24"/>
        </w:rPr>
        <w:t xml:space="preserve">ve </w:t>
      </w:r>
      <w:r w:rsidR="00F30DCE" w:rsidRPr="00E3125D">
        <w:rPr>
          <w:rFonts w:ascii="Times New Roman" w:hAnsi="Times New Roman" w:cs="Times New Roman"/>
          <w:sz w:val="24"/>
          <w:szCs w:val="24"/>
        </w:rPr>
        <w:t>Yönetim Kurulu</w:t>
      </w:r>
      <w:r w:rsidR="00D704B4" w:rsidRPr="00E3125D">
        <w:rPr>
          <w:rFonts w:ascii="Times New Roman" w:hAnsi="Times New Roman" w:cs="Times New Roman"/>
          <w:sz w:val="24"/>
          <w:szCs w:val="24"/>
        </w:rPr>
        <w:t>nun belirleyeceği</w:t>
      </w:r>
      <w:r w:rsidR="00EA4AC7" w:rsidRPr="00E3125D">
        <w:rPr>
          <w:rFonts w:ascii="Times New Roman" w:hAnsi="Times New Roman" w:cs="Times New Roman"/>
          <w:sz w:val="24"/>
          <w:szCs w:val="24"/>
        </w:rPr>
        <w:t xml:space="preserve"> taban ve tavan</w:t>
      </w:r>
      <w:r w:rsidR="00D704B4" w:rsidRPr="00E3125D">
        <w:rPr>
          <w:rFonts w:ascii="Times New Roman" w:hAnsi="Times New Roman" w:cs="Times New Roman"/>
          <w:sz w:val="24"/>
          <w:szCs w:val="24"/>
        </w:rPr>
        <w:t xml:space="preserve"> ücret</w:t>
      </w:r>
      <w:r w:rsidR="00EA4AC7" w:rsidRPr="00E3125D">
        <w:rPr>
          <w:rFonts w:ascii="Times New Roman" w:hAnsi="Times New Roman" w:cs="Times New Roman"/>
          <w:sz w:val="24"/>
          <w:szCs w:val="24"/>
        </w:rPr>
        <w:t>lere uygun olarak Genel Müdürlükçe</w:t>
      </w:r>
      <w:r w:rsidR="00BD2037" w:rsidRPr="00E3125D">
        <w:rPr>
          <w:rFonts w:ascii="Times New Roman" w:hAnsi="Times New Roman" w:cs="Times New Roman"/>
          <w:sz w:val="24"/>
          <w:szCs w:val="24"/>
        </w:rPr>
        <w:t xml:space="preserve"> ücret ödenir. </w:t>
      </w:r>
      <w:r w:rsidR="00D704B4" w:rsidRPr="00E3125D">
        <w:rPr>
          <w:rFonts w:ascii="Times New Roman" w:hAnsi="Times New Roman" w:cs="Times New Roman"/>
          <w:sz w:val="24"/>
          <w:szCs w:val="24"/>
        </w:rPr>
        <w:t xml:space="preserve">Oyunun 5 yıldan fazla temsil edilmesi halinde, devam eden günler için besteci ile ayrıca sözleşme yapılır. </w:t>
      </w:r>
      <w:r w:rsidR="00B47D48" w:rsidRPr="00E3125D">
        <w:rPr>
          <w:rFonts w:ascii="Times New Roman" w:hAnsi="Times New Roman" w:cs="Times New Roman"/>
          <w:sz w:val="24"/>
          <w:szCs w:val="24"/>
        </w:rPr>
        <w:t>B</w:t>
      </w:r>
      <w:r w:rsidR="00B32E66" w:rsidRPr="00E3125D">
        <w:rPr>
          <w:rFonts w:ascii="Times New Roman" w:hAnsi="Times New Roman" w:cs="Times New Roman"/>
          <w:sz w:val="24"/>
          <w:szCs w:val="24"/>
        </w:rPr>
        <w:t xml:space="preserve">u şekilde satın alınan </w:t>
      </w:r>
      <w:r w:rsidR="00B47D48" w:rsidRPr="00E3125D">
        <w:rPr>
          <w:rFonts w:ascii="Times New Roman" w:hAnsi="Times New Roman" w:cs="Times New Roman"/>
          <w:sz w:val="24"/>
          <w:szCs w:val="24"/>
        </w:rPr>
        <w:t>müzikler için ayrıca telif hakkı bedeli ödenmez.</w:t>
      </w:r>
      <w:r w:rsidR="00B32E66"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D704B4" w:rsidRPr="00E3125D">
        <w:rPr>
          <w:rFonts w:ascii="Times New Roman" w:hAnsi="Times New Roman" w:cs="Times New Roman"/>
          <w:sz w:val="24"/>
          <w:szCs w:val="24"/>
        </w:rPr>
        <w:t>Müziğe ait her türlü bilgi ve belge kullanılabilecek şekilde Genel Müdürlüğe teslim edilir.</w:t>
      </w:r>
    </w:p>
    <w:p w:rsidR="00FF767A" w:rsidRPr="00E3125D" w:rsidRDefault="00906354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5D">
        <w:rPr>
          <w:rFonts w:ascii="Times New Roman" w:hAnsi="Times New Roman" w:cs="Times New Roman"/>
          <w:sz w:val="24"/>
          <w:szCs w:val="24"/>
        </w:rPr>
        <w:t>(3)</w:t>
      </w:r>
      <w:r w:rsidR="00616E83">
        <w:rPr>
          <w:rFonts w:ascii="Times New Roman" w:hAnsi="Times New Roman" w:cs="Times New Roman"/>
          <w:sz w:val="24"/>
          <w:szCs w:val="24"/>
        </w:rPr>
        <w:t xml:space="preserve"> </w:t>
      </w:r>
      <w:r w:rsidR="00D704B4" w:rsidRPr="00E3125D">
        <w:rPr>
          <w:rFonts w:ascii="Times New Roman" w:hAnsi="Times New Roman" w:cs="Times New Roman"/>
          <w:sz w:val="24"/>
          <w:szCs w:val="24"/>
        </w:rPr>
        <w:t>N</w:t>
      </w:r>
      <w:r w:rsidR="00F30DCE" w:rsidRPr="00E3125D">
        <w:rPr>
          <w:rFonts w:ascii="Times New Roman" w:hAnsi="Times New Roman" w:cs="Times New Roman"/>
          <w:sz w:val="24"/>
          <w:szCs w:val="24"/>
        </w:rPr>
        <w:t xml:space="preserve">otaları kiraya verenlere ve </w:t>
      </w:r>
      <w:proofErr w:type="spellStart"/>
      <w:r w:rsidR="00F30DCE" w:rsidRPr="00E3125D">
        <w:rPr>
          <w:rFonts w:ascii="Times New Roman" w:hAnsi="Times New Roman" w:cs="Times New Roman"/>
          <w:sz w:val="24"/>
          <w:szCs w:val="24"/>
        </w:rPr>
        <w:t>notistler</w:t>
      </w:r>
      <w:r w:rsidR="00EA4AC7" w:rsidRPr="00E3125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A4AC7"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D704B4" w:rsidRPr="00E3125D">
        <w:rPr>
          <w:rFonts w:ascii="Times New Roman" w:hAnsi="Times New Roman" w:cs="Times New Roman"/>
          <w:sz w:val="24"/>
          <w:szCs w:val="24"/>
        </w:rPr>
        <w:t>ödenecek ücretler Sanat ve Yönetim Kurulu kararı ile belirlenir.</w:t>
      </w:r>
    </w:p>
    <w:p w:rsidR="007A6C35" w:rsidRDefault="00906354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5D">
        <w:rPr>
          <w:rFonts w:ascii="Times New Roman" w:hAnsi="Times New Roman" w:cs="Times New Roman"/>
          <w:sz w:val="24"/>
          <w:szCs w:val="24"/>
        </w:rPr>
        <w:t>(4)</w:t>
      </w:r>
      <w:r w:rsidR="00616E83">
        <w:rPr>
          <w:rFonts w:ascii="Times New Roman" w:hAnsi="Times New Roman" w:cs="Times New Roman"/>
          <w:sz w:val="24"/>
          <w:szCs w:val="24"/>
        </w:rPr>
        <w:t xml:space="preserve"> </w:t>
      </w:r>
      <w:r w:rsidR="00F30DCE" w:rsidRPr="00E3125D">
        <w:rPr>
          <w:rFonts w:ascii="Times New Roman" w:hAnsi="Times New Roman" w:cs="Times New Roman"/>
          <w:sz w:val="24"/>
          <w:szCs w:val="24"/>
        </w:rPr>
        <w:t>Devlet Tiyatroları sahnelerinde temsil edilecek oyunlar için özel olarak yaptırılacak koreografiler</w:t>
      </w:r>
      <w:r w:rsidR="00F23D2B">
        <w:rPr>
          <w:rFonts w:ascii="Times New Roman" w:hAnsi="Times New Roman" w:cs="Times New Roman"/>
          <w:sz w:val="24"/>
          <w:szCs w:val="24"/>
        </w:rPr>
        <w:t>de koreografa ödenecek ücret,</w:t>
      </w:r>
      <w:r w:rsidR="00F30DCE"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EA4AC7" w:rsidRPr="00E3125D">
        <w:rPr>
          <w:rFonts w:ascii="Times New Roman" w:hAnsi="Times New Roman" w:cs="Times New Roman"/>
          <w:sz w:val="24"/>
          <w:szCs w:val="24"/>
        </w:rPr>
        <w:t xml:space="preserve">Sanat ve </w:t>
      </w:r>
      <w:r w:rsidR="00F30DCE" w:rsidRPr="00E3125D">
        <w:rPr>
          <w:rFonts w:ascii="Times New Roman" w:hAnsi="Times New Roman" w:cs="Times New Roman"/>
          <w:sz w:val="24"/>
          <w:szCs w:val="24"/>
        </w:rPr>
        <w:t>Yönetim Kurulunun belirle</w:t>
      </w:r>
      <w:r w:rsidR="00BD2037" w:rsidRPr="00E3125D">
        <w:rPr>
          <w:rFonts w:ascii="Times New Roman" w:hAnsi="Times New Roman" w:cs="Times New Roman"/>
          <w:sz w:val="24"/>
          <w:szCs w:val="24"/>
        </w:rPr>
        <w:t xml:space="preserve">yeceği </w:t>
      </w:r>
      <w:r w:rsidR="00F30DCE" w:rsidRPr="00E3125D">
        <w:rPr>
          <w:rFonts w:ascii="Times New Roman" w:hAnsi="Times New Roman" w:cs="Times New Roman"/>
          <w:sz w:val="24"/>
          <w:szCs w:val="24"/>
        </w:rPr>
        <w:t xml:space="preserve">taban ve tavan </w:t>
      </w:r>
      <w:r w:rsidR="00AD6F76" w:rsidRPr="00E3125D">
        <w:rPr>
          <w:rFonts w:ascii="Times New Roman" w:hAnsi="Times New Roman" w:cs="Times New Roman"/>
          <w:sz w:val="24"/>
          <w:szCs w:val="24"/>
        </w:rPr>
        <w:t>ücretlere</w:t>
      </w:r>
      <w:r w:rsidR="00F30DCE" w:rsidRPr="00E3125D">
        <w:rPr>
          <w:rFonts w:ascii="Times New Roman" w:hAnsi="Times New Roman" w:cs="Times New Roman"/>
          <w:sz w:val="24"/>
          <w:szCs w:val="24"/>
        </w:rPr>
        <w:t xml:space="preserve"> uygun olarak Genel Müdürlükçe tespit edilir.</w:t>
      </w:r>
    </w:p>
    <w:p w:rsidR="0099663E" w:rsidRPr="00E3125D" w:rsidRDefault="0099663E" w:rsidP="001D490C">
      <w:pPr>
        <w:spacing w:before="120"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5551" w:rsidRPr="00E3125D" w:rsidRDefault="00F30DCE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25D">
        <w:rPr>
          <w:rFonts w:ascii="Times New Roman" w:hAnsi="Times New Roman" w:cs="Times New Roman"/>
          <w:b/>
          <w:sz w:val="24"/>
          <w:szCs w:val="24"/>
        </w:rPr>
        <w:t>Yürürlük</w:t>
      </w:r>
      <w:r w:rsidR="005B4252" w:rsidRPr="00E3125D">
        <w:rPr>
          <w:rFonts w:ascii="Times New Roman" w:hAnsi="Times New Roman" w:cs="Times New Roman"/>
          <w:b/>
          <w:sz w:val="24"/>
          <w:szCs w:val="24"/>
        </w:rPr>
        <w:t>ten kaldırılan mevzuat</w:t>
      </w:r>
    </w:p>
    <w:p w:rsidR="00E3125D" w:rsidRDefault="002812FE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5D">
        <w:rPr>
          <w:rFonts w:ascii="Times New Roman" w:hAnsi="Times New Roman" w:cs="Times New Roman"/>
          <w:b/>
          <w:sz w:val="24"/>
          <w:szCs w:val="24"/>
        </w:rPr>
        <w:t>Madde 5</w:t>
      </w:r>
      <w:r w:rsidRPr="00E3125D">
        <w:rPr>
          <w:rFonts w:ascii="Times New Roman" w:hAnsi="Times New Roman" w:cs="Times New Roman"/>
          <w:sz w:val="24"/>
          <w:szCs w:val="24"/>
        </w:rPr>
        <w:t>-</w:t>
      </w:r>
      <w:r w:rsidR="00906354" w:rsidRPr="00E3125D">
        <w:rPr>
          <w:rFonts w:ascii="Times New Roman" w:hAnsi="Times New Roman" w:cs="Times New Roman"/>
          <w:sz w:val="24"/>
          <w:szCs w:val="24"/>
        </w:rPr>
        <w:t>(1)</w:t>
      </w:r>
      <w:r w:rsidR="006F4B91"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Pr="00E3125D">
        <w:rPr>
          <w:rFonts w:ascii="Times New Roman" w:hAnsi="Times New Roman" w:cs="Times New Roman"/>
          <w:sz w:val="24"/>
          <w:szCs w:val="24"/>
        </w:rPr>
        <w:t>10.01.2007 tarihli B.</w:t>
      </w:r>
      <w:proofErr w:type="gramStart"/>
      <w:r w:rsidRPr="00E3125D">
        <w:rPr>
          <w:rFonts w:ascii="Times New Roman" w:hAnsi="Times New Roman" w:cs="Times New Roman"/>
          <w:sz w:val="24"/>
          <w:szCs w:val="24"/>
        </w:rPr>
        <w:t>16.1</w:t>
      </w:r>
      <w:proofErr w:type="gramEnd"/>
      <w:r w:rsidRPr="00E3125D">
        <w:rPr>
          <w:rFonts w:ascii="Times New Roman" w:hAnsi="Times New Roman" w:cs="Times New Roman"/>
          <w:sz w:val="24"/>
          <w:szCs w:val="24"/>
        </w:rPr>
        <w:t xml:space="preserve">.DTG.0.65.020/1 sayılı </w:t>
      </w:r>
      <w:r w:rsidR="00F23D2B">
        <w:rPr>
          <w:rFonts w:ascii="Times New Roman" w:hAnsi="Times New Roman" w:cs="Times New Roman"/>
          <w:sz w:val="24"/>
          <w:szCs w:val="24"/>
        </w:rPr>
        <w:t xml:space="preserve">Onay ile yürürlüğe giren </w:t>
      </w:r>
      <w:r w:rsidRPr="00E3125D">
        <w:rPr>
          <w:rFonts w:ascii="Times New Roman" w:hAnsi="Times New Roman" w:cs="Times New Roman"/>
          <w:sz w:val="24"/>
          <w:szCs w:val="24"/>
        </w:rPr>
        <w:t xml:space="preserve">Fikri Hak Alımları Yönergesi yürürlükten kaldırılmıştır. </w:t>
      </w:r>
    </w:p>
    <w:p w:rsidR="001D490C" w:rsidRPr="00E3125D" w:rsidRDefault="001D490C" w:rsidP="001D490C">
      <w:pPr>
        <w:spacing w:before="120"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30DCE" w:rsidRPr="00E3125D" w:rsidRDefault="005B4252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25D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F30DCE" w:rsidRDefault="00F30DCE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5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2812FE" w:rsidRPr="00E3125D">
        <w:rPr>
          <w:rFonts w:ascii="Times New Roman" w:hAnsi="Times New Roman" w:cs="Times New Roman"/>
          <w:b/>
          <w:sz w:val="24"/>
          <w:szCs w:val="24"/>
        </w:rPr>
        <w:t>6</w:t>
      </w:r>
      <w:r w:rsidRPr="00E3125D">
        <w:rPr>
          <w:rFonts w:ascii="Times New Roman" w:hAnsi="Times New Roman" w:cs="Times New Roman"/>
          <w:b/>
          <w:sz w:val="24"/>
          <w:szCs w:val="24"/>
        </w:rPr>
        <w:t>-</w:t>
      </w:r>
      <w:r w:rsidR="00BD2037"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906354" w:rsidRPr="00E3125D">
        <w:rPr>
          <w:rFonts w:ascii="Times New Roman" w:hAnsi="Times New Roman" w:cs="Times New Roman"/>
          <w:sz w:val="24"/>
          <w:szCs w:val="24"/>
        </w:rPr>
        <w:t>(1)</w:t>
      </w:r>
      <w:r w:rsidR="00616E83">
        <w:rPr>
          <w:rFonts w:ascii="Times New Roman" w:hAnsi="Times New Roman" w:cs="Times New Roman"/>
          <w:sz w:val="24"/>
          <w:szCs w:val="24"/>
        </w:rPr>
        <w:t xml:space="preserve"> </w:t>
      </w:r>
      <w:r w:rsidR="00BD2037" w:rsidRPr="00E3125D">
        <w:rPr>
          <w:rFonts w:ascii="Times New Roman" w:hAnsi="Times New Roman" w:cs="Times New Roman"/>
          <w:sz w:val="24"/>
          <w:szCs w:val="24"/>
        </w:rPr>
        <w:t>Bu Y</w:t>
      </w:r>
      <w:r w:rsidRPr="00E3125D">
        <w:rPr>
          <w:rFonts w:ascii="Times New Roman" w:hAnsi="Times New Roman" w:cs="Times New Roman"/>
          <w:sz w:val="24"/>
          <w:szCs w:val="24"/>
        </w:rPr>
        <w:t>önerge</w:t>
      </w:r>
      <w:r w:rsidR="00485581">
        <w:rPr>
          <w:rFonts w:ascii="Times New Roman" w:hAnsi="Times New Roman" w:cs="Times New Roman"/>
          <w:sz w:val="24"/>
          <w:szCs w:val="24"/>
        </w:rPr>
        <w:t xml:space="preserve"> Bakan Onayı ile </w:t>
      </w:r>
      <w:r w:rsidRPr="00E3125D">
        <w:rPr>
          <w:rFonts w:ascii="Times New Roman" w:hAnsi="Times New Roman" w:cs="Times New Roman"/>
          <w:sz w:val="24"/>
          <w:szCs w:val="24"/>
        </w:rPr>
        <w:t>yürürlüğe girer.</w:t>
      </w:r>
    </w:p>
    <w:p w:rsidR="001D490C" w:rsidRDefault="001D490C" w:rsidP="001D490C">
      <w:pPr>
        <w:spacing w:before="120"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30DCE" w:rsidRPr="00E3125D" w:rsidRDefault="00F30DCE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5D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1202E1" w:rsidRPr="00E3125D" w:rsidRDefault="00D15551" w:rsidP="00486FC1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125D">
        <w:rPr>
          <w:rFonts w:ascii="Times New Roman" w:hAnsi="Times New Roman" w:cs="Times New Roman"/>
          <w:b/>
          <w:sz w:val="24"/>
          <w:szCs w:val="24"/>
        </w:rPr>
        <w:t>Madde 7</w:t>
      </w:r>
      <w:r w:rsidR="00F30DCE" w:rsidRPr="00E3125D">
        <w:rPr>
          <w:rFonts w:ascii="Times New Roman" w:hAnsi="Times New Roman" w:cs="Times New Roman"/>
          <w:b/>
          <w:sz w:val="24"/>
          <w:szCs w:val="24"/>
        </w:rPr>
        <w:t>-</w:t>
      </w:r>
      <w:r w:rsidR="00BD2037" w:rsidRPr="00E3125D">
        <w:rPr>
          <w:rFonts w:ascii="Times New Roman" w:hAnsi="Times New Roman" w:cs="Times New Roman"/>
          <w:sz w:val="24"/>
          <w:szCs w:val="24"/>
        </w:rPr>
        <w:t xml:space="preserve"> </w:t>
      </w:r>
      <w:r w:rsidR="00906354" w:rsidRPr="00E3125D">
        <w:rPr>
          <w:rFonts w:ascii="Times New Roman" w:hAnsi="Times New Roman" w:cs="Times New Roman"/>
          <w:sz w:val="24"/>
          <w:szCs w:val="24"/>
        </w:rPr>
        <w:t>(1)</w:t>
      </w:r>
      <w:r w:rsidR="00616E83">
        <w:rPr>
          <w:rFonts w:ascii="Times New Roman" w:hAnsi="Times New Roman" w:cs="Times New Roman"/>
          <w:sz w:val="24"/>
          <w:szCs w:val="24"/>
        </w:rPr>
        <w:t xml:space="preserve"> </w:t>
      </w:r>
      <w:r w:rsidR="00BD2037" w:rsidRPr="00E3125D">
        <w:rPr>
          <w:rFonts w:ascii="Times New Roman" w:hAnsi="Times New Roman" w:cs="Times New Roman"/>
          <w:sz w:val="24"/>
          <w:szCs w:val="24"/>
        </w:rPr>
        <w:t>Bu Y</w:t>
      </w:r>
      <w:r w:rsidR="0077180F" w:rsidRPr="00E3125D">
        <w:rPr>
          <w:rFonts w:ascii="Times New Roman" w:hAnsi="Times New Roman" w:cs="Times New Roman"/>
          <w:sz w:val="24"/>
          <w:szCs w:val="24"/>
        </w:rPr>
        <w:t xml:space="preserve">önerge hükümlerini </w:t>
      </w:r>
      <w:r w:rsidR="00F30DCE" w:rsidRPr="00E3125D">
        <w:rPr>
          <w:rFonts w:ascii="Times New Roman" w:hAnsi="Times New Roman" w:cs="Times New Roman"/>
          <w:sz w:val="24"/>
          <w:szCs w:val="24"/>
        </w:rPr>
        <w:t>Kültür ve Turizm Bakanı yürütür.</w:t>
      </w:r>
    </w:p>
    <w:sectPr w:rsidR="001202E1" w:rsidRPr="00E3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16CF3"/>
    <w:multiLevelType w:val="hybridMultilevel"/>
    <w:tmpl w:val="BBE02E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36433"/>
    <w:multiLevelType w:val="hybridMultilevel"/>
    <w:tmpl w:val="387E8F0C"/>
    <w:lvl w:ilvl="0" w:tplc="041F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C667C"/>
    <w:multiLevelType w:val="hybridMultilevel"/>
    <w:tmpl w:val="92F8AC34"/>
    <w:lvl w:ilvl="0" w:tplc="74ECE0C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37242"/>
    <w:multiLevelType w:val="hybridMultilevel"/>
    <w:tmpl w:val="B8760C08"/>
    <w:lvl w:ilvl="0" w:tplc="D7264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61"/>
    <w:rsid w:val="00032C97"/>
    <w:rsid w:val="000419E6"/>
    <w:rsid w:val="0005719A"/>
    <w:rsid w:val="0006382F"/>
    <w:rsid w:val="000711F6"/>
    <w:rsid w:val="00072174"/>
    <w:rsid w:val="00082074"/>
    <w:rsid w:val="000B283B"/>
    <w:rsid w:val="000D4374"/>
    <w:rsid w:val="000E3A7E"/>
    <w:rsid w:val="001202E1"/>
    <w:rsid w:val="00132CF7"/>
    <w:rsid w:val="00176C22"/>
    <w:rsid w:val="001A21DE"/>
    <w:rsid w:val="001C0A8E"/>
    <w:rsid w:val="001C51A0"/>
    <w:rsid w:val="001D490C"/>
    <w:rsid w:val="001E4553"/>
    <w:rsid w:val="00231C93"/>
    <w:rsid w:val="002437B7"/>
    <w:rsid w:val="002703B1"/>
    <w:rsid w:val="00272B81"/>
    <w:rsid w:val="002812FE"/>
    <w:rsid w:val="00287BF3"/>
    <w:rsid w:val="00287CD8"/>
    <w:rsid w:val="002A6FA0"/>
    <w:rsid w:val="00327966"/>
    <w:rsid w:val="00392424"/>
    <w:rsid w:val="00434846"/>
    <w:rsid w:val="00435B19"/>
    <w:rsid w:val="00440615"/>
    <w:rsid w:val="00485581"/>
    <w:rsid w:val="00486FC1"/>
    <w:rsid w:val="00494149"/>
    <w:rsid w:val="004A3052"/>
    <w:rsid w:val="004B14C4"/>
    <w:rsid w:val="004B2564"/>
    <w:rsid w:val="004B41F1"/>
    <w:rsid w:val="004D77BF"/>
    <w:rsid w:val="004E7332"/>
    <w:rsid w:val="005225E8"/>
    <w:rsid w:val="00567020"/>
    <w:rsid w:val="00585E8B"/>
    <w:rsid w:val="00586CD5"/>
    <w:rsid w:val="005B4252"/>
    <w:rsid w:val="00616E83"/>
    <w:rsid w:val="0062511E"/>
    <w:rsid w:val="00630ADE"/>
    <w:rsid w:val="00632C01"/>
    <w:rsid w:val="00656811"/>
    <w:rsid w:val="00695BB4"/>
    <w:rsid w:val="006A287D"/>
    <w:rsid w:val="006E6A14"/>
    <w:rsid w:val="006F4B91"/>
    <w:rsid w:val="0077180F"/>
    <w:rsid w:val="007A6C35"/>
    <w:rsid w:val="007E0785"/>
    <w:rsid w:val="008A1DE6"/>
    <w:rsid w:val="008B7F8F"/>
    <w:rsid w:val="00906354"/>
    <w:rsid w:val="00941470"/>
    <w:rsid w:val="00950EA2"/>
    <w:rsid w:val="00962EFA"/>
    <w:rsid w:val="00964D3D"/>
    <w:rsid w:val="00973A93"/>
    <w:rsid w:val="0099663E"/>
    <w:rsid w:val="009B634C"/>
    <w:rsid w:val="009D4EC6"/>
    <w:rsid w:val="009F36DE"/>
    <w:rsid w:val="00AD1C88"/>
    <w:rsid w:val="00AD6F76"/>
    <w:rsid w:val="00AF0E3C"/>
    <w:rsid w:val="00B029AD"/>
    <w:rsid w:val="00B32E66"/>
    <w:rsid w:val="00B407C2"/>
    <w:rsid w:val="00B47D48"/>
    <w:rsid w:val="00B74E61"/>
    <w:rsid w:val="00BA3B45"/>
    <w:rsid w:val="00BA4DB9"/>
    <w:rsid w:val="00BB2D05"/>
    <w:rsid w:val="00BB6A95"/>
    <w:rsid w:val="00BD2037"/>
    <w:rsid w:val="00BF4975"/>
    <w:rsid w:val="00C34828"/>
    <w:rsid w:val="00C51944"/>
    <w:rsid w:val="00C62C63"/>
    <w:rsid w:val="00D124DD"/>
    <w:rsid w:val="00D15551"/>
    <w:rsid w:val="00D3631D"/>
    <w:rsid w:val="00D704B4"/>
    <w:rsid w:val="00D87010"/>
    <w:rsid w:val="00DA4F03"/>
    <w:rsid w:val="00DD169C"/>
    <w:rsid w:val="00E3125D"/>
    <w:rsid w:val="00E411E4"/>
    <w:rsid w:val="00E42D0B"/>
    <w:rsid w:val="00E70E1C"/>
    <w:rsid w:val="00EA4AC7"/>
    <w:rsid w:val="00F23D2B"/>
    <w:rsid w:val="00F25DBC"/>
    <w:rsid w:val="00F30DCE"/>
    <w:rsid w:val="00F72B30"/>
    <w:rsid w:val="00FA1088"/>
    <w:rsid w:val="00FB2A90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5EFD2-6496-47AB-86D1-3069A076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D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0D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EABE-D89C-4A0E-902A-6226979D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Devlet Tiyatroları Genel Müdürlüğü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38</cp:revision>
  <cp:lastPrinted>2019-10-31T10:50:00Z</cp:lastPrinted>
  <dcterms:created xsi:type="dcterms:W3CDTF">2019-10-21T11:47:00Z</dcterms:created>
  <dcterms:modified xsi:type="dcterms:W3CDTF">2019-11-06T07:06:00Z</dcterms:modified>
</cp:coreProperties>
</file>